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05329" w14:textId="77777777" w:rsidR="00A71A4C" w:rsidRDefault="00A71A4C" w:rsidP="00DF7346">
      <w:pPr>
        <w:jc w:val="left"/>
        <w:rPr>
          <w:bCs/>
          <w:sz w:val="56"/>
          <w:szCs w:val="56"/>
        </w:rPr>
      </w:pPr>
    </w:p>
    <w:p w14:paraId="718686E0" w14:textId="77777777" w:rsidR="00A71A4C" w:rsidRDefault="00A71A4C" w:rsidP="00DF7346">
      <w:pPr>
        <w:jc w:val="left"/>
        <w:rPr>
          <w:bCs/>
          <w:sz w:val="56"/>
          <w:szCs w:val="56"/>
        </w:rPr>
      </w:pPr>
    </w:p>
    <w:p w14:paraId="5054F734" w14:textId="77777777" w:rsidR="00A71A4C" w:rsidRDefault="00A71A4C" w:rsidP="00DF7346">
      <w:pPr>
        <w:jc w:val="left"/>
        <w:rPr>
          <w:bCs/>
          <w:sz w:val="56"/>
          <w:szCs w:val="56"/>
        </w:rPr>
      </w:pPr>
    </w:p>
    <w:p w14:paraId="1A1F62F1" w14:textId="77777777" w:rsidR="00A71A4C" w:rsidRDefault="00A71A4C" w:rsidP="00DF7346">
      <w:pPr>
        <w:jc w:val="left"/>
        <w:rPr>
          <w:bCs/>
          <w:sz w:val="56"/>
          <w:szCs w:val="56"/>
        </w:rPr>
      </w:pPr>
    </w:p>
    <w:p w14:paraId="08B3875D" w14:textId="77777777" w:rsidR="00A71A4C" w:rsidRDefault="00A71A4C" w:rsidP="00DF7346">
      <w:pPr>
        <w:jc w:val="left"/>
        <w:rPr>
          <w:bCs/>
          <w:sz w:val="56"/>
          <w:szCs w:val="56"/>
        </w:rPr>
      </w:pPr>
    </w:p>
    <w:p w14:paraId="7FA1BD00" w14:textId="097210E4" w:rsidR="00A71A4C" w:rsidRDefault="00A71A4C" w:rsidP="00DF7346">
      <w:pPr>
        <w:jc w:val="left"/>
        <w:rPr>
          <w:bCs/>
          <w:sz w:val="56"/>
          <w:szCs w:val="56"/>
        </w:rPr>
      </w:pPr>
    </w:p>
    <w:p w14:paraId="77FEA11D" w14:textId="77777777" w:rsidR="00E575CA" w:rsidRDefault="00E575CA" w:rsidP="00DF7346">
      <w:pPr>
        <w:jc w:val="left"/>
        <w:rPr>
          <w:bCs/>
          <w:sz w:val="56"/>
          <w:szCs w:val="56"/>
        </w:rPr>
      </w:pPr>
    </w:p>
    <w:p w14:paraId="2854BCFF" w14:textId="6A5CA7E4" w:rsidR="00AB7294" w:rsidRPr="0034205D" w:rsidRDefault="00AB7294" w:rsidP="00A71A4C">
      <w:pPr>
        <w:jc w:val="center"/>
        <w:rPr>
          <w:bCs/>
          <w:color w:val="365F91" w:themeColor="accent1" w:themeShade="BF"/>
          <w:sz w:val="56"/>
          <w:szCs w:val="56"/>
        </w:rPr>
      </w:pPr>
      <w:r w:rsidRPr="0034205D">
        <w:rPr>
          <w:bCs/>
          <w:color w:val="365F91" w:themeColor="accent1" w:themeShade="BF"/>
          <w:sz w:val="56"/>
          <w:szCs w:val="56"/>
        </w:rPr>
        <w:t>Advice Skills Academy</w:t>
      </w:r>
    </w:p>
    <w:p w14:paraId="1A6C366C" w14:textId="77777777" w:rsidR="00AB7294" w:rsidRPr="0034205D" w:rsidRDefault="00AB7294" w:rsidP="00A71A4C">
      <w:pPr>
        <w:jc w:val="center"/>
        <w:rPr>
          <w:bCs/>
          <w:color w:val="365F91" w:themeColor="accent1" w:themeShade="BF"/>
          <w:sz w:val="56"/>
          <w:szCs w:val="56"/>
        </w:rPr>
      </w:pPr>
      <w:r w:rsidRPr="0034205D">
        <w:rPr>
          <w:bCs/>
          <w:color w:val="365F91" w:themeColor="accent1" w:themeShade="BF"/>
          <w:sz w:val="56"/>
          <w:szCs w:val="56"/>
        </w:rPr>
        <w:t>Accreditation Assignment Workbook</w:t>
      </w:r>
    </w:p>
    <w:p w14:paraId="2B29163D" w14:textId="4EC92F80" w:rsidR="00AB7294" w:rsidRDefault="00AB7294" w:rsidP="00A71A4C">
      <w:pPr>
        <w:jc w:val="center"/>
        <w:rPr>
          <w:bCs/>
          <w:color w:val="365F91" w:themeColor="accent1" w:themeShade="BF"/>
          <w:sz w:val="56"/>
          <w:szCs w:val="56"/>
        </w:rPr>
      </w:pPr>
    </w:p>
    <w:p w14:paraId="17301AD1" w14:textId="2B818B2F" w:rsidR="0034205D" w:rsidRDefault="0034205D" w:rsidP="00A71A4C">
      <w:pPr>
        <w:jc w:val="center"/>
        <w:rPr>
          <w:bCs/>
          <w:color w:val="365F91" w:themeColor="accent1" w:themeShade="BF"/>
          <w:sz w:val="56"/>
          <w:szCs w:val="56"/>
        </w:rPr>
      </w:pPr>
    </w:p>
    <w:p w14:paraId="23C559F3" w14:textId="77777777" w:rsidR="0034205D" w:rsidRPr="0034205D" w:rsidRDefault="0034205D" w:rsidP="00A71A4C">
      <w:pPr>
        <w:jc w:val="center"/>
        <w:rPr>
          <w:bCs/>
          <w:color w:val="365F91" w:themeColor="accent1" w:themeShade="BF"/>
          <w:sz w:val="56"/>
          <w:szCs w:val="56"/>
        </w:rPr>
      </w:pPr>
    </w:p>
    <w:p w14:paraId="09480C3F" w14:textId="261E0F08" w:rsidR="00DF7346" w:rsidRPr="0034205D" w:rsidRDefault="005D1D85" w:rsidP="0034205D">
      <w:pPr>
        <w:jc w:val="center"/>
        <w:rPr>
          <w:bCs/>
          <w:color w:val="365F91" w:themeColor="accent1" w:themeShade="BF"/>
          <w:sz w:val="40"/>
          <w:szCs w:val="40"/>
        </w:rPr>
      </w:pPr>
      <w:r w:rsidRPr="0034205D">
        <w:rPr>
          <w:bCs/>
          <w:color w:val="365F91" w:themeColor="accent1" w:themeShade="BF"/>
          <w:sz w:val="40"/>
          <w:szCs w:val="40"/>
        </w:rPr>
        <w:t>Understanding good practice in workplace mentoring</w:t>
      </w:r>
    </w:p>
    <w:p w14:paraId="165F211C" w14:textId="7AEDF124" w:rsidR="002746DC" w:rsidRPr="0034205D" w:rsidRDefault="002746DC" w:rsidP="0034205D">
      <w:pPr>
        <w:jc w:val="center"/>
        <w:rPr>
          <w:bCs/>
          <w:color w:val="365F91" w:themeColor="accent1" w:themeShade="BF"/>
          <w:sz w:val="40"/>
          <w:szCs w:val="40"/>
        </w:rPr>
      </w:pPr>
      <w:r w:rsidRPr="0034205D">
        <w:rPr>
          <w:bCs/>
          <w:color w:val="365F91" w:themeColor="accent1" w:themeShade="BF"/>
          <w:sz w:val="40"/>
          <w:szCs w:val="40"/>
        </w:rPr>
        <w:t xml:space="preserve">ILM </w:t>
      </w:r>
      <w:r w:rsidR="00BB31BF" w:rsidRPr="0034205D">
        <w:rPr>
          <w:bCs/>
          <w:color w:val="365F91" w:themeColor="accent1" w:themeShade="BF"/>
          <w:sz w:val="40"/>
          <w:szCs w:val="40"/>
        </w:rPr>
        <w:t>Level 3 Unit 8577/304</w:t>
      </w:r>
    </w:p>
    <w:p w14:paraId="1548DD27" w14:textId="2758EA60" w:rsidR="00AB7294" w:rsidRDefault="00AB7294" w:rsidP="00DF7346">
      <w:pPr>
        <w:jc w:val="left"/>
        <w:rPr>
          <w:b/>
          <w:bCs/>
          <w:sz w:val="24"/>
          <w:szCs w:val="24"/>
        </w:rPr>
      </w:pPr>
    </w:p>
    <w:p w14:paraId="19242A1D" w14:textId="77777777" w:rsidR="00AB7294" w:rsidRPr="005D1D85" w:rsidRDefault="00AB7294" w:rsidP="00DF7346">
      <w:pPr>
        <w:jc w:val="left"/>
        <w:rPr>
          <w:b/>
          <w:bCs/>
          <w:color w:val="FF0000"/>
          <w:sz w:val="24"/>
          <w:szCs w:val="24"/>
        </w:rPr>
      </w:pPr>
    </w:p>
    <w:p w14:paraId="19ECA2FE" w14:textId="77777777" w:rsidR="00321DD1" w:rsidRDefault="00321DD1">
      <w:r>
        <w:br w:type="page"/>
      </w:r>
    </w:p>
    <w:p w14:paraId="7D8034A9" w14:textId="77777777" w:rsidR="006C76C5" w:rsidRDefault="006C76C5" w:rsidP="00A92972">
      <w:pPr>
        <w:spacing w:after="120"/>
        <w:jc w:val="left"/>
        <w:rPr>
          <w:bCs/>
          <w:sz w:val="32"/>
          <w:szCs w:val="32"/>
        </w:rPr>
      </w:pPr>
    </w:p>
    <w:p w14:paraId="2271F14C" w14:textId="77777777" w:rsidR="006C76C5" w:rsidRDefault="006C76C5" w:rsidP="00A92972">
      <w:pPr>
        <w:spacing w:after="120"/>
        <w:jc w:val="left"/>
        <w:rPr>
          <w:bCs/>
          <w:sz w:val="32"/>
          <w:szCs w:val="32"/>
        </w:rPr>
      </w:pPr>
    </w:p>
    <w:p w14:paraId="01B7397C" w14:textId="77777777" w:rsidR="006C76C5" w:rsidRDefault="006C76C5" w:rsidP="00A92972">
      <w:pPr>
        <w:spacing w:after="120"/>
        <w:jc w:val="left"/>
        <w:rPr>
          <w:bCs/>
          <w:sz w:val="32"/>
          <w:szCs w:val="32"/>
        </w:rPr>
      </w:pPr>
    </w:p>
    <w:p w14:paraId="3E8C35F3" w14:textId="77777777" w:rsidR="006C76C5" w:rsidRDefault="006C76C5" w:rsidP="00A92972">
      <w:pPr>
        <w:spacing w:after="120"/>
        <w:jc w:val="left"/>
        <w:rPr>
          <w:bCs/>
          <w:sz w:val="32"/>
          <w:szCs w:val="32"/>
        </w:rPr>
      </w:pPr>
    </w:p>
    <w:p w14:paraId="76A75D2C" w14:textId="77777777" w:rsidR="006C76C5" w:rsidRDefault="006C76C5" w:rsidP="00A92972">
      <w:pPr>
        <w:spacing w:after="120"/>
        <w:jc w:val="left"/>
        <w:rPr>
          <w:bCs/>
          <w:sz w:val="32"/>
          <w:szCs w:val="32"/>
        </w:rPr>
      </w:pPr>
    </w:p>
    <w:p w14:paraId="7201EC27" w14:textId="77777777" w:rsidR="006C76C5" w:rsidRDefault="006C76C5" w:rsidP="00A92972">
      <w:pPr>
        <w:spacing w:after="120"/>
        <w:jc w:val="left"/>
        <w:rPr>
          <w:bCs/>
          <w:sz w:val="32"/>
          <w:szCs w:val="32"/>
        </w:rPr>
      </w:pPr>
    </w:p>
    <w:p w14:paraId="3DFE86A3" w14:textId="77777777" w:rsidR="006C76C5" w:rsidRDefault="006C76C5" w:rsidP="00A92972">
      <w:pPr>
        <w:spacing w:after="120"/>
        <w:jc w:val="left"/>
        <w:rPr>
          <w:bCs/>
          <w:sz w:val="32"/>
          <w:szCs w:val="32"/>
        </w:rPr>
      </w:pPr>
    </w:p>
    <w:p w14:paraId="1127FD68" w14:textId="77777777" w:rsidR="006C76C5" w:rsidRDefault="006C76C5" w:rsidP="00A92972">
      <w:pPr>
        <w:spacing w:after="120"/>
        <w:jc w:val="left"/>
        <w:rPr>
          <w:bCs/>
          <w:sz w:val="32"/>
          <w:szCs w:val="32"/>
        </w:rPr>
      </w:pPr>
    </w:p>
    <w:p w14:paraId="68C0BB61" w14:textId="77777777" w:rsidR="006C76C5" w:rsidRDefault="006C76C5" w:rsidP="00A92972">
      <w:pPr>
        <w:spacing w:after="120"/>
        <w:jc w:val="left"/>
        <w:rPr>
          <w:bCs/>
          <w:sz w:val="32"/>
          <w:szCs w:val="32"/>
        </w:rPr>
      </w:pPr>
    </w:p>
    <w:p w14:paraId="55443182" w14:textId="77777777" w:rsidR="00E575CA" w:rsidRDefault="00E575CA" w:rsidP="0039179E">
      <w:pPr>
        <w:spacing w:after="120"/>
        <w:jc w:val="center"/>
        <w:rPr>
          <w:bCs/>
          <w:color w:val="365F91" w:themeColor="accent1" w:themeShade="BF"/>
          <w:sz w:val="52"/>
          <w:szCs w:val="52"/>
        </w:rPr>
      </w:pPr>
    </w:p>
    <w:p w14:paraId="0768F2F5" w14:textId="7E77CEC4" w:rsidR="005103C6" w:rsidRDefault="00B22E1B" w:rsidP="0039179E">
      <w:pPr>
        <w:spacing w:after="120"/>
        <w:jc w:val="center"/>
        <w:rPr>
          <w:bCs/>
          <w:color w:val="365F91" w:themeColor="accent1" w:themeShade="BF"/>
          <w:sz w:val="52"/>
          <w:szCs w:val="52"/>
        </w:rPr>
      </w:pPr>
      <w:r>
        <w:rPr>
          <w:bCs/>
          <w:color w:val="365F91" w:themeColor="accent1" w:themeShade="BF"/>
          <w:sz w:val="52"/>
          <w:szCs w:val="52"/>
        </w:rPr>
        <w:t>Reflect</w:t>
      </w:r>
      <w:r w:rsidR="00075586">
        <w:rPr>
          <w:bCs/>
          <w:color w:val="365F91" w:themeColor="accent1" w:themeShade="BF"/>
          <w:sz w:val="52"/>
          <w:szCs w:val="52"/>
        </w:rPr>
        <w:t xml:space="preserve">ion, Research and Planning </w:t>
      </w:r>
    </w:p>
    <w:p w14:paraId="2BA546F2" w14:textId="77777777" w:rsidR="005103C6" w:rsidRDefault="005103C6" w:rsidP="0039179E">
      <w:pPr>
        <w:spacing w:after="120"/>
        <w:jc w:val="center"/>
        <w:rPr>
          <w:bCs/>
          <w:color w:val="365F91" w:themeColor="accent1" w:themeShade="BF"/>
          <w:sz w:val="52"/>
          <w:szCs w:val="52"/>
        </w:rPr>
      </w:pPr>
    </w:p>
    <w:p w14:paraId="44CAB5F2" w14:textId="77777777" w:rsidR="005103C6" w:rsidRDefault="005103C6" w:rsidP="0039179E">
      <w:pPr>
        <w:spacing w:after="120"/>
        <w:jc w:val="center"/>
        <w:rPr>
          <w:bCs/>
          <w:color w:val="365F91" w:themeColor="accent1" w:themeShade="BF"/>
          <w:sz w:val="52"/>
          <w:szCs w:val="52"/>
        </w:rPr>
      </w:pPr>
    </w:p>
    <w:p w14:paraId="7ECA44BE" w14:textId="77777777" w:rsidR="005103C6" w:rsidRDefault="005103C6" w:rsidP="0039179E">
      <w:pPr>
        <w:spacing w:after="120"/>
        <w:jc w:val="center"/>
        <w:rPr>
          <w:bCs/>
          <w:color w:val="365F91" w:themeColor="accent1" w:themeShade="BF"/>
          <w:sz w:val="52"/>
          <w:szCs w:val="52"/>
        </w:rPr>
      </w:pPr>
    </w:p>
    <w:p w14:paraId="3F508E1C" w14:textId="77777777" w:rsidR="005103C6" w:rsidRDefault="005103C6" w:rsidP="0039179E">
      <w:pPr>
        <w:spacing w:after="120"/>
        <w:jc w:val="center"/>
        <w:rPr>
          <w:bCs/>
          <w:color w:val="365F91" w:themeColor="accent1" w:themeShade="BF"/>
          <w:sz w:val="52"/>
          <w:szCs w:val="52"/>
        </w:rPr>
      </w:pPr>
    </w:p>
    <w:p w14:paraId="17DD0D1F" w14:textId="77777777" w:rsidR="005103C6" w:rsidRDefault="005103C6" w:rsidP="0039179E">
      <w:pPr>
        <w:spacing w:after="120"/>
        <w:jc w:val="center"/>
        <w:rPr>
          <w:bCs/>
          <w:color w:val="365F91" w:themeColor="accent1" w:themeShade="BF"/>
          <w:sz w:val="52"/>
          <w:szCs w:val="52"/>
        </w:rPr>
      </w:pPr>
    </w:p>
    <w:p w14:paraId="252CF727" w14:textId="77777777" w:rsidR="005103C6" w:rsidRDefault="005103C6" w:rsidP="0039179E">
      <w:pPr>
        <w:spacing w:after="120"/>
        <w:jc w:val="center"/>
        <w:rPr>
          <w:bCs/>
          <w:color w:val="365F91" w:themeColor="accent1" w:themeShade="BF"/>
          <w:sz w:val="52"/>
          <w:szCs w:val="52"/>
        </w:rPr>
      </w:pPr>
    </w:p>
    <w:p w14:paraId="61E7232A" w14:textId="77777777" w:rsidR="005103C6" w:rsidRDefault="005103C6" w:rsidP="0039179E">
      <w:pPr>
        <w:spacing w:after="120"/>
        <w:jc w:val="center"/>
        <w:rPr>
          <w:bCs/>
          <w:color w:val="365F91" w:themeColor="accent1" w:themeShade="BF"/>
          <w:sz w:val="52"/>
          <w:szCs w:val="52"/>
        </w:rPr>
      </w:pPr>
    </w:p>
    <w:p w14:paraId="6D386A2F" w14:textId="77777777" w:rsidR="005103C6" w:rsidRDefault="005103C6" w:rsidP="0039179E">
      <w:pPr>
        <w:spacing w:after="120"/>
        <w:jc w:val="center"/>
        <w:rPr>
          <w:bCs/>
          <w:color w:val="365F91" w:themeColor="accent1" w:themeShade="BF"/>
          <w:sz w:val="52"/>
          <w:szCs w:val="52"/>
        </w:rPr>
      </w:pPr>
    </w:p>
    <w:p w14:paraId="687D6F50" w14:textId="77777777" w:rsidR="005103C6" w:rsidRDefault="005103C6" w:rsidP="0039179E">
      <w:pPr>
        <w:spacing w:after="120"/>
        <w:jc w:val="center"/>
        <w:rPr>
          <w:bCs/>
          <w:color w:val="365F91" w:themeColor="accent1" w:themeShade="BF"/>
          <w:sz w:val="52"/>
          <w:szCs w:val="52"/>
        </w:rPr>
      </w:pPr>
    </w:p>
    <w:p w14:paraId="1E16FEAA" w14:textId="77777777" w:rsidR="005103C6" w:rsidRDefault="005103C6" w:rsidP="0039179E">
      <w:pPr>
        <w:spacing w:after="120"/>
        <w:jc w:val="center"/>
        <w:rPr>
          <w:bCs/>
          <w:color w:val="365F91" w:themeColor="accent1" w:themeShade="BF"/>
          <w:sz w:val="52"/>
          <w:szCs w:val="52"/>
        </w:rPr>
      </w:pPr>
    </w:p>
    <w:p w14:paraId="695F212D" w14:textId="77777777" w:rsidR="00496A32" w:rsidRPr="00C06EDD" w:rsidRDefault="00496A32" w:rsidP="00C06EDD">
      <w:pPr>
        <w:spacing w:after="120"/>
        <w:jc w:val="left"/>
        <w:rPr>
          <w:bCs/>
          <w:sz w:val="32"/>
          <w:szCs w:val="32"/>
        </w:rPr>
      </w:pPr>
      <w:r w:rsidRPr="00C06EDD">
        <w:rPr>
          <w:bCs/>
          <w:sz w:val="32"/>
          <w:szCs w:val="32"/>
        </w:rPr>
        <w:lastRenderedPageBreak/>
        <w:t>Understanding the context for effective workplace mentoring</w:t>
      </w:r>
    </w:p>
    <w:p w14:paraId="052743C6" w14:textId="1926C16F" w:rsidR="00177D7A" w:rsidRPr="00A964BE" w:rsidRDefault="00EC4F9A" w:rsidP="00177D7A">
      <w:pPr>
        <w:numPr>
          <w:ilvl w:val="0"/>
          <w:numId w:val="8"/>
        </w:numPr>
        <w:ind w:left="293" w:hanging="293"/>
        <w:jc w:val="left"/>
        <w:rPr>
          <w:b/>
          <w:bCs/>
          <w:sz w:val="24"/>
          <w:szCs w:val="24"/>
        </w:rPr>
      </w:pPr>
      <w:r w:rsidRPr="00D02AB2">
        <w:rPr>
          <w:sz w:val="24"/>
          <w:szCs w:val="24"/>
        </w:rPr>
        <w:t xml:space="preserve">What is </w:t>
      </w:r>
      <w:r w:rsidR="00177D7A" w:rsidRPr="00D02AB2">
        <w:rPr>
          <w:sz w:val="24"/>
          <w:szCs w:val="24"/>
        </w:rPr>
        <w:t>workplace mentoring</w:t>
      </w:r>
      <w:r w:rsidR="00C833F4" w:rsidRPr="00D02AB2">
        <w:rPr>
          <w:sz w:val="24"/>
          <w:szCs w:val="24"/>
        </w:rPr>
        <w:t>?</w:t>
      </w:r>
    </w:p>
    <w:p w14:paraId="7ED7812F" w14:textId="2C83DB51" w:rsidR="00A964BE" w:rsidRDefault="00A964BE" w:rsidP="00A964BE">
      <w:pPr>
        <w:jc w:val="left"/>
        <w:rPr>
          <w:sz w:val="24"/>
          <w:szCs w:val="24"/>
        </w:rPr>
      </w:pPr>
    </w:p>
    <w:p w14:paraId="598173FD" w14:textId="2393AE40" w:rsidR="00A964BE" w:rsidRDefault="00A964BE" w:rsidP="00A964BE">
      <w:pPr>
        <w:jc w:val="left"/>
        <w:rPr>
          <w:sz w:val="24"/>
          <w:szCs w:val="24"/>
        </w:rPr>
      </w:pPr>
    </w:p>
    <w:p w14:paraId="571BE6ED" w14:textId="0A37067B" w:rsidR="004C1E8D" w:rsidRDefault="004C1E8D" w:rsidP="00A964BE">
      <w:pPr>
        <w:jc w:val="left"/>
        <w:rPr>
          <w:sz w:val="24"/>
          <w:szCs w:val="24"/>
        </w:rPr>
      </w:pPr>
    </w:p>
    <w:p w14:paraId="7C006510" w14:textId="2801812E" w:rsidR="005A13CD" w:rsidRDefault="005A13CD" w:rsidP="00A964BE">
      <w:pPr>
        <w:jc w:val="left"/>
        <w:rPr>
          <w:sz w:val="24"/>
          <w:szCs w:val="24"/>
        </w:rPr>
      </w:pPr>
    </w:p>
    <w:p w14:paraId="5CC57D6D" w14:textId="1F69B5E3" w:rsidR="005A13CD" w:rsidRDefault="005A13CD" w:rsidP="00A964BE">
      <w:pPr>
        <w:jc w:val="left"/>
        <w:rPr>
          <w:sz w:val="24"/>
          <w:szCs w:val="24"/>
        </w:rPr>
      </w:pPr>
    </w:p>
    <w:p w14:paraId="35737F89" w14:textId="2AF07BD8" w:rsidR="005A13CD" w:rsidRDefault="005A13CD" w:rsidP="00A964BE">
      <w:pPr>
        <w:jc w:val="left"/>
        <w:rPr>
          <w:sz w:val="24"/>
          <w:szCs w:val="24"/>
        </w:rPr>
      </w:pPr>
    </w:p>
    <w:p w14:paraId="66CBD579" w14:textId="77777777" w:rsidR="005A13CD" w:rsidRDefault="005A13CD" w:rsidP="00A964BE">
      <w:pPr>
        <w:jc w:val="left"/>
        <w:rPr>
          <w:sz w:val="24"/>
          <w:szCs w:val="24"/>
        </w:rPr>
      </w:pPr>
    </w:p>
    <w:p w14:paraId="379629A3" w14:textId="16C81CD9" w:rsidR="005A13CD" w:rsidRDefault="005A13CD" w:rsidP="00A964BE">
      <w:pPr>
        <w:jc w:val="left"/>
        <w:rPr>
          <w:sz w:val="24"/>
          <w:szCs w:val="24"/>
        </w:rPr>
      </w:pPr>
    </w:p>
    <w:p w14:paraId="16076104" w14:textId="34218210" w:rsidR="005A13CD" w:rsidRDefault="005A13CD" w:rsidP="00A964BE">
      <w:pPr>
        <w:jc w:val="left"/>
        <w:rPr>
          <w:sz w:val="24"/>
          <w:szCs w:val="24"/>
        </w:rPr>
      </w:pPr>
    </w:p>
    <w:p w14:paraId="04876EB7" w14:textId="77777777" w:rsidR="005A13CD" w:rsidRDefault="005A13CD" w:rsidP="00A964BE">
      <w:pPr>
        <w:jc w:val="left"/>
        <w:rPr>
          <w:sz w:val="24"/>
          <w:szCs w:val="24"/>
        </w:rPr>
      </w:pPr>
    </w:p>
    <w:p w14:paraId="2AB7DDB1" w14:textId="77777777" w:rsidR="00A964BE" w:rsidRPr="009C199E" w:rsidRDefault="00A964BE" w:rsidP="00A964BE">
      <w:pPr>
        <w:jc w:val="left"/>
        <w:rPr>
          <w:b/>
          <w:bCs/>
          <w:sz w:val="24"/>
          <w:szCs w:val="24"/>
        </w:rPr>
      </w:pPr>
    </w:p>
    <w:p w14:paraId="0B901AB3" w14:textId="6AC0973B" w:rsidR="004641D1" w:rsidRPr="00A964BE" w:rsidRDefault="00F81D5E" w:rsidP="00591065">
      <w:pPr>
        <w:numPr>
          <w:ilvl w:val="0"/>
          <w:numId w:val="8"/>
        </w:numPr>
        <w:ind w:left="293" w:hanging="293"/>
        <w:jc w:val="left"/>
        <w:rPr>
          <w:b/>
          <w:bCs/>
          <w:sz w:val="24"/>
          <w:szCs w:val="24"/>
        </w:rPr>
      </w:pPr>
      <w:r w:rsidRPr="00591065">
        <w:rPr>
          <w:sz w:val="24"/>
          <w:szCs w:val="24"/>
        </w:rPr>
        <w:t xml:space="preserve">Why </w:t>
      </w:r>
      <w:r w:rsidR="004641D1" w:rsidRPr="00591065">
        <w:rPr>
          <w:sz w:val="24"/>
          <w:szCs w:val="24"/>
        </w:rPr>
        <w:t>do we do it? What’s its purpose?</w:t>
      </w:r>
    </w:p>
    <w:p w14:paraId="79769AA8" w14:textId="56181245" w:rsidR="00A964BE" w:rsidRDefault="00A964BE" w:rsidP="00A964BE">
      <w:pPr>
        <w:jc w:val="left"/>
        <w:rPr>
          <w:sz w:val="24"/>
          <w:szCs w:val="24"/>
        </w:rPr>
      </w:pPr>
    </w:p>
    <w:p w14:paraId="7481C8FD" w14:textId="6476F108" w:rsidR="00A964BE" w:rsidRDefault="00A964BE" w:rsidP="00A964BE">
      <w:pPr>
        <w:jc w:val="left"/>
        <w:rPr>
          <w:sz w:val="24"/>
          <w:szCs w:val="24"/>
        </w:rPr>
      </w:pPr>
    </w:p>
    <w:p w14:paraId="6A0AD998" w14:textId="5AAF2038" w:rsidR="00F51156" w:rsidRDefault="00F51156" w:rsidP="00A964BE">
      <w:pPr>
        <w:jc w:val="left"/>
        <w:rPr>
          <w:sz w:val="24"/>
          <w:szCs w:val="24"/>
        </w:rPr>
      </w:pPr>
    </w:p>
    <w:p w14:paraId="0B73F7F6" w14:textId="34C97227" w:rsidR="005A13CD" w:rsidRDefault="005A13CD" w:rsidP="00A964BE">
      <w:pPr>
        <w:jc w:val="left"/>
        <w:rPr>
          <w:sz w:val="24"/>
          <w:szCs w:val="24"/>
        </w:rPr>
      </w:pPr>
    </w:p>
    <w:p w14:paraId="2F2D0AED" w14:textId="77777777" w:rsidR="005A13CD" w:rsidRDefault="005A13CD" w:rsidP="00A964BE">
      <w:pPr>
        <w:jc w:val="left"/>
        <w:rPr>
          <w:sz w:val="24"/>
          <w:szCs w:val="24"/>
        </w:rPr>
      </w:pPr>
    </w:p>
    <w:p w14:paraId="3D85FD2A" w14:textId="584E1058" w:rsidR="005A13CD" w:rsidRDefault="005A13CD" w:rsidP="00A964BE">
      <w:pPr>
        <w:jc w:val="left"/>
        <w:rPr>
          <w:sz w:val="24"/>
          <w:szCs w:val="24"/>
        </w:rPr>
      </w:pPr>
    </w:p>
    <w:p w14:paraId="45D5E2E0" w14:textId="396D7C39" w:rsidR="005A13CD" w:rsidRDefault="005A13CD" w:rsidP="00A964BE">
      <w:pPr>
        <w:jc w:val="left"/>
        <w:rPr>
          <w:sz w:val="24"/>
          <w:szCs w:val="24"/>
        </w:rPr>
      </w:pPr>
    </w:p>
    <w:p w14:paraId="3843702C" w14:textId="77777777" w:rsidR="005A13CD" w:rsidRDefault="005A13CD" w:rsidP="00A964BE">
      <w:pPr>
        <w:jc w:val="left"/>
        <w:rPr>
          <w:sz w:val="24"/>
          <w:szCs w:val="24"/>
        </w:rPr>
      </w:pPr>
    </w:p>
    <w:p w14:paraId="24CF4023" w14:textId="77777777" w:rsidR="00454004" w:rsidRDefault="00454004" w:rsidP="00A964BE">
      <w:pPr>
        <w:jc w:val="left"/>
        <w:rPr>
          <w:sz w:val="24"/>
          <w:szCs w:val="24"/>
        </w:rPr>
      </w:pPr>
    </w:p>
    <w:p w14:paraId="0D7B58A1" w14:textId="77777777" w:rsidR="00A964BE" w:rsidRPr="00591065" w:rsidRDefault="00A964BE" w:rsidP="00A964BE">
      <w:pPr>
        <w:jc w:val="left"/>
        <w:rPr>
          <w:b/>
          <w:bCs/>
          <w:sz w:val="24"/>
          <w:szCs w:val="24"/>
        </w:rPr>
      </w:pPr>
    </w:p>
    <w:p w14:paraId="6ECABA8D" w14:textId="33970C4B" w:rsidR="00591065" w:rsidRPr="00591065" w:rsidRDefault="00591065" w:rsidP="00591065">
      <w:pPr>
        <w:numPr>
          <w:ilvl w:val="0"/>
          <w:numId w:val="8"/>
        </w:numPr>
        <w:ind w:left="293" w:hanging="293"/>
        <w:jc w:val="left"/>
        <w:rPr>
          <w:b/>
          <w:bCs/>
          <w:sz w:val="24"/>
          <w:szCs w:val="24"/>
        </w:rPr>
      </w:pPr>
      <w:r>
        <w:rPr>
          <w:sz w:val="24"/>
          <w:szCs w:val="24"/>
        </w:rPr>
        <w:t>What are the benefits? For whom?</w:t>
      </w:r>
    </w:p>
    <w:p w14:paraId="316BD8EB" w14:textId="0E331D2E" w:rsidR="004641D1" w:rsidRDefault="004641D1" w:rsidP="00D02AB2">
      <w:pPr>
        <w:ind w:left="293"/>
        <w:jc w:val="left"/>
        <w:rPr>
          <w:b/>
          <w:bCs/>
          <w:sz w:val="24"/>
          <w:szCs w:val="24"/>
        </w:rPr>
      </w:pPr>
    </w:p>
    <w:p w14:paraId="59F33557" w14:textId="62523D52" w:rsidR="005A13CD" w:rsidRDefault="005A13CD" w:rsidP="00D02AB2">
      <w:pPr>
        <w:ind w:left="293"/>
        <w:jc w:val="left"/>
        <w:rPr>
          <w:b/>
          <w:bCs/>
          <w:sz w:val="24"/>
          <w:szCs w:val="24"/>
        </w:rPr>
      </w:pPr>
    </w:p>
    <w:p w14:paraId="08075027" w14:textId="1B9AA816" w:rsidR="005A13CD" w:rsidRDefault="005A13CD" w:rsidP="00D02AB2">
      <w:pPr>
        <w:ind w:left="293"/>
        <w:jc w:val="left"/>
        <w:rPr>
          <w:b/>
          <w:bCs/>
          <w:sz w:val="24"/>
          <w:szCs w:val="24"/>
        </w:rPr>
      </w:pPr>
    </w:p>
    <w:p w14:paraId="172F0526" w14:textId="01E53C47" w:rsidR="005A13CD" w:rsidRDefault="005A13CD" w:rsidP="00D02AB2">
      <w:pPr>
        <w:ind w:left="293"/>
        <w:jc w:val="left"/>
        <w:rPr>
          <w:b/>
          <w:bCs/>
          <w:sz w:val="24"/>
          <w:szCs w:val="24"/>
        </w:rPr>
      </w:pPr>
    </w:p>
    <w:p w14:paraId="52462F7B" w14:textId="6E08E7E2" w:rsidR="005A13CD" w:rsidRDefault="005A13CD" w:rsidP="00D02AB2">
      <w:pPr>
        <w:ind w:left="293"/>
        <w:jc w:val="left"/>
        <w:rPr>
          <w:b/>
          <w:bCs/>
          <w:sz w:val="24"/>
          <w:szCs w:val="24"/>
        </w:rPr>
      </w:pPr>
    </w:p>
    <w:p w14:paraId="66B4B55F" w14:textId="3D9EE97C" w:rsidR="005A13CD" w:rsidRDefault="005A13CD" w:rsidP="00D02AB2">
      <w:pPr>
        <w:ind w:left="293"/>
        <w:jc w:val="left"/>
        <w:rPr>
          <w:b/>
          <w:bCs/>
          <w:sz w:val="24"/>
          <w:szCs w:val="24"/>
        </w:rPr>
      </w:pPr>
    </w:p>
    <w:p w14:paraId="14700A13" w14:textId="77777777" w:rsidR="005A13CD" w:rsidRDefault="005A13CD" w:rsidP="00D02AB2">
      <w:pPr>
        <w:ind w:left="293"/>
        <w:jc w:val="left"/>
        <w:rPr>
          <w:b/>
          <w:bCs/>
          <w:sz w:val="24"/>
          <w:szCs w:val="24"/>
        </w:rPr>
      </w:pPr>
    </w:p>
    <w:p w14:paraId="31A5F4C2" w14:textId="06281CE1" w:rsidR="004641D1" w:rsidRDefault="004641D1" w:rsidP="00D02AB2">
      <w:pPr>
        <w:ind w:left="293"/>
        <w:jc w:val="left"/>
        <w:rPr>
          <w:b/>
          <w:bCs/>
          <w:sz w:val="24"/>
          <w:szCs w:val="24"/>
        </w:rPr>
      </w:pPr>
    </w:p>
    <w:p w14:paraId="4524E076" w14:textId="77777777" w:rsidR="00454004" w:rsidRDefault="00454004" w:rsidP="00D02AB2">
      <w:pPr>
        <w:ind w:left="293"/>
        <w:jc w:val="left"/>
        <w:rPr>
          <w:b/>
          <w:bCs/>
          <w:sz w:val="24"/>
          <w:szCs w:val="24"/>
        </w:rPr>
      </w:pPr>
    </w:p>
    <w:p w14:paraId="40618F5D" w14:textId="5003C7FE" w:rsidR="00D02AB2" w:rsidRPr="00D02AB2" w:rsidRDefault="00D02AB2" w:rsidP="00A964BE">
      <w:pPr>
        <w:jc w:val="left"/>
        <w:rPr>
          <w:b/>
          <w:bCs/>
          <w:sz w:val="24"/>
          <w:szCs w:val="24"/>
        </w:rPr>
      </w:pPr>
    </w:p>
    <w:p w14:paraId="4E5FC2D8" w14:textId="165F52A2" w:rsidR="00177D7A" w:rsidRPr="00A964BE" w:rsidRDefault="003E1CD6" w:rsidP="00177D7A">
      <w:pPr>
        <w:numPr>
          <w:ilvl w:val="0"/>
          <w:numId w:val="8"/>
        </w:numPr>
        <w:ind w:left="293" w:hanging="293"/>
        <w:jc w:val="left"/>
        <w:rPr>
          <w:b/>
          <w:bCs/>
          <w:sz w:val="24"/>
          <w:szCs w:val="24"/>
        </w:rPr>
      </w:pPr>
      <w:r>
        <w:rPr>
          <w:sz w:val="24"/>
          <w:szCs w:val="24"/>
        </w:rPr>
        <w:t>What are the differences between f</w:t>
      </w:r>
      <w:r w:rsidR="00177D7A" w:rsidRPr="00D02AB2">
        <w:rPr>
          <w:sz w:val="24"/>
          <w:szCs w:val="24"/>
        </w:rPr>
        <w:t>ormal and informal workplace mentoring</w:t>
      </w:r>
      <w:r>
        <w:rPr>
          <w:sz w:val="24"/>
          <w:szCs w:val="24"/>
        </w:rPr>
        <w:t>?</w:t>
      </w:r>
    </w:p>
    <w:p w14:paraId="3F50638F" w14:textId="69986AA9" w:rsidR="00A964BE" w:rsidRDefault="00A964BE" w:rsidP="00A964BE">
      <w:pPr>
        <w:jc w:val="left"/>
        <w:rPr>
          <w:sz w:val="24"/>
          <w:szCs w:val="24"/>
        </w:rPr>
      </w:pPr>
    </w:p>
    <w:p w14:paraId="1740B23C" w14:textId="28025D4C" w:rsidR="005A13CD" w:rsidRDefault="005A13CD" w:rsidP="00A964BE">
      <w:pPr>
        <w:jc w:val="left"/>
        <w:rPr>
          <w:sz w:val="24"/>
          <w:szCs w:val="24"/>
        </w:rPr>
      </w:pPr>
    </w:p>
    <w:p w14:paraId="7DC1FA9B" w14:textId="15B80FE3" w:rsidR="005A13CD" w:rsidRDefault="005A13CD" w:rsidP="00A964BE">
      <w:pPr>
        <w:jc w:val="left"/>
        <w:rPr>
          <w:sz w:val="24"/>
          <w:szCs w:val="24"/>
        </w:rPr>
      </w:pPr>
    </w:p>
    <w:p w14:paraId="51462971" w14:textId="77777777" w:rsidR="005A13CD" w:rsidRDefault="005A13CD" w:rsidP="00A964BE">
      <w:pPr>
        <w:jc w:val="left"/>
        <w:rPr>
          <w:sz w:val="24"/>
          <w:szCs w:val="24"/>
        </w:rPr>
      </w:pPr>
    </w:p>
    <w:p w14:paraId="5835983D" w14:textId="293F2E15" w:rsidR="00A964BE" w:rsidRDefault="00A964BE" w:rsidP="00A964BE">
      <w:pPr>
        <w:jc w:val="left"/>
        <w:rPr>
          <w:b/>
          <w:bCs/>
          <w:sz w:val="24"/>
          <w:szCs w:val="24"/>
        </w:rPr>
      </w:pPr>
    </w:p>
    <w:p w14:paraId="77D7916D" w14:textId="23F2EC79" w:rsidR="005A13CD" w:rsidRDefault="005A13CD" w:rsidP="00A964BE">
      <w:pPr>
        <w:jc w:val="left"/>
        <w:rPr>
          <w:b/>
          <w:bCs/>
          <w:sz w:val="24"/>
          <w:szCs w:val="24"/>
        </w:rPr>
      </w:pPr>
    </w:p>
    <w:p w14:paraId="3966AAC2" w14:textId="77777777" w:rsidR="005A13CD" w:rsidRDefault="005A13CD" w:rsidP="00A964BE">
      <w:pPr>
        <w:jc w:val="left"/>
        <w:rPr>
          <w:b/>
          <w:bCs/>
          <w:sz w:val="24"/>
          <w:szCs w:val="24"/>
        </w:rPr>
      </w:pPr>
    </w:p>
    <w:p w14:paraId="21E58C5E" w14:textId="77777777" w:rsidR="00454004" w:rsidRDefault="00454004" w:rsidP="00A964BE">
      <w:pPr>
        <w:jc w:val="left"/>
        <w:rPr>
          <w:b/>
          <w:bCs/>
          <w:sz w:val="24"/>
          <w:szCs w:val="24"/>
        </w:rPr>
      </w:pPr>
    </w:p>
    <w:p w14:paraId="3D0267D5" w14:textId="77777777" w:rsidR="004C1E8D" w:rsidRPr="00D02AB2" w:rsidRDefault="004C1E8D" w:rsidP="00A964BE">
      <w:pPr>
        <w:jc w:val="left"/>
        <w:rPr>
          <w:b/>
          <w:bCs/>
          <w:sz w:val="24"/>
          <w:szCs w:val="24"/>
        </w:rPr>
      </w:pPr>
    </w:p>
    <w:p w14:paraId="4AC2AFFC" w14:textId="1B1E3122" w:rsidR="00177D7A" w:rsidRPr="00A964BE" w:rsidRDefault="00D644F2" w:rsidP="00177D7A">
      <w:pPr>
        <w:numPr>
          <w:ilvl w:val="0"/>
          <w:numId w:val="8"/>
        </w:numPr>
        <w:ind w:left="293" w:hanging="293"/>
        <w:jc w:val="left"/>
        <w:rPr>
          <w:b/>
          <w:bCs/>
          <w:sz w:val="24"/>
          <w:szCs w:val="24"/>
        </w:rPr>
      </w:pPr>
      <w:r>
        <w:rPr>
          <w:sz w:val="24"/>
          <w:szCs w:val="24"/>
        </w:rPr>
        <w:lastRenderedPageBreak/>
        <w:t>What is t</w:t>
      </w:r>
      <w:r w:rsidR="00177D7A" w:rsidRPr="00D02AB2">
        <w:rPr>
          <w:sz w:val="24"/>
          <w:szCs w:val="24"/>
        </w:rPr>
        <w:t>he role of a workplace mentor</w:t>
      </w:r>
      <w:r>
        <w:rPr>
          <w:sz w:val="24"/>
          <w:szCs w:val="24"/>
        </w:rPr>
        <w:t xml:space="preserve">? </w:t>
      </w:r>
      <w:r w:rsidR="00B82834">
        <w:rPr>
          <w:sz w:val="24"/>
          <w:szCs w:val="24"/>
        </w:rPr>
        <w:t>What responsibilities do they have?</w:t>
      </w:r>
    </w:p>
    <w:p w14:paraId="704F9813" w14:textId="388A0FFB" w:rsidR="00A964BE" w:rsidRDefault="00A964BE" w:rsidP="00A964BE">
      <w:pPr>
        <w:jc w:val="left"/>
        <w:rPr>
          <w:sz w:val="24"/>
          <w:szCs w:val="24"/>
        </w:rPr>
      </w:pPr>
    </w:p>
    <w:p w14:paraId="2393EC6C" w14:textId="7E46AAF1" w:rsidR="00A964BE" w:rsidRDefault="00A964BE" w:rsidP="00A964BE">
      <w:pPr>
        <w:jc w:val="left"/>
        <w:rPr>
          <w:sz w:val="24"/>
          <w:szCs w:val="24"/>
        </w:rPr>
      </w:pPr>
    </w:p>
    <w:p w14:paraId="22AA86DE" w14:textId="32B1B549" w:rsidR="004C1E8D" w:rsidRDefault="004C1E8D" w:rsidP="00A964BE">
      <w:pPr>
        <w:jc w:val="left"/>
        <w:rPr>
          <w:sz w:val="24"/>
          <w:szCs w:val="24"/>
        </w:rPr>
      </w:pPr>
    </w:p>
    <w:p w14:paraId="66847F11" w14:textId="040BAF4F" w:rsidR="005A13CD" w:rsidRDefault="005A13CD" w:rsidP="00A964BE">
      <w:pPr>
        <w:jc w:val="left"/>
        <w:rPr>
          <w:sz w:val="24"/>
          <w:szCs w:val="24"/>
        </w:rPr>
      </w:pPr>
    </w:p>
    <w:p w14:paraId="4F510E0A" w14:textId="73947324" w:rsidR="005A13CD" w:rsidRDefault="005A13CD" w:rsidP="00A964BE">
      <w:pPr>
        <w:jc w:val="left"/>
        <w:rPr>
          <w:sz w:val="24"/>
          <w:szCs w:val="24"/>
        </w:rPr>
      </w:pPr>
    </w:p>
    <w:p w14:paraId="2112204B" w14:textId="4F6DAC98" w:rsidR="005A13CD" w:rsidRDefault="005A13CD" w:rsidP="00A964BE">
      <w:pPr>
        <w:jc w:val="left"/>
        <w:rPr>
          <w:sz w:val="24"/>
          <w:szCs w:val="24"/>
        </w:rPr>
      </w:pPr>
    </w:p>
    <w:p w14:paraId="3D832AC5" w14:textId="6C0CA274" w:rsidR="005A13CD" w:rsidRDefault="005A13CD" w:rsidP="00A964BE">
      <w:pPr>
        <w:jc w:val="left"/>
        <w:rPr>
          <w:sz w:val="24"/>
          <w:szCs w:val="24"/>
        </w:rPr>
      </w:pPr>
    </w:p>
    <w:p w14:paraId="3BC122A5" w14:textId="7B5AD9FF" w:rsidR="005A13CD" w:rsidRDefault="005A13CD" w:rsidP="00A964BE">
      <w:pPr>
        <w:jc w:val="left"/>
        <w:rPr>
          <w:sz w:val="24"/>
          <w:szCs w:val="24"/>
        </w:rPr>
      </w:pPr>
    </w:p>
    <w:p w14:paraId="676A0578" w14:textId="77777777" w:rsidR="005A13CD" w:rsidRDefault="005A13CD" w:rsidP="00A964BE">
      <w:pPr>
        <w:jc w:val="left"/>
        <w:rPr>
          <w:sz w:val="24"/>
          <w:szCs w:val="24"/>
        </w:rPr>
      </w:pPr>
    </w:p>
    <w:p w14:paraId="14EEEB49" w14:textId="2CC51641" w:rsidR="005A13CD" w:rsidRDefault="005A13CD" w:rsidP="00A964BE">
      <w:pPr>
        <w:jc w:val="left"/>
        <w:rPr>
          <w:sz w:val="24"/>
          <w:szCs w:val="24"/>
        </w:rPr>
      </w:pPr>
    </w:p>
    <w:p w14:paraId="1FF38113" w14:textId="77777777" w:rsidR="005A13CD" w:rsidRDefault="005A13CD" w:rsidP="00A964BE">
      <w:pPr>
        <w:jc w:val="left"/>
        <w:rPr>
          <w:sz w:val="24"/>
          <w:szCs w:val="24"/>
        </w:rPr>
      </w:pPr>
    </w:p>
    <w:p w14:paraId="7A04F615" w14:textId="77777777" w:rsidR="00A964BE" w:rsidRPr="00D02AB2" w:rsidRDefault="00A964BE" w:rsidP="00A964BE">
      <w:pPr>
        <w:jc w:val="left"/>
        <w:rPr>
          <w:b/>
          <w:bCs/>
          <w:sz w:val="24"/>
          <w:szCs w:val="24"/>
        </w:rPr>
      </w:pPr>
    </w:p>
    <w:p w14:paraId="29E63662" w14:textId="2B618448" w:rsidR="00177D7A" w:rsidRPr="00A964BE" w:rsidRDefault="00B80690" w:rsidP="00177D7A">
      <w:pPr>
        <w:numPr>
          <w:ilvl w:val="0"/>
          <w:numId w:val="8"/>
        </w:numPr>
        <w:ind w:left="293" w:hanging="293"/>
        <w:jc w:val="left"/>
        <w:rPr>
          <w:b/>
          <w:bCs/>
          <w:sz w:val="24"/>
          <w:szCs w:val="24"/>
        </w:rPr>
      </w:pPr>
      <w:r>
        <w:rPr>
          <w:sz w:val="24"/>
          <w:szCs w:val="24"/>
        </w:rPr>
        <w:t>What is t</w:t>
      </w:r>
      <w:r w:rsidR="00177D7A" w:rsidRPr="00D02AB2">
        <w:rPr>
          <w:sz w:val="24"/>
          <w:szCs w:val="24"/>
        </w:rPr>
        <w:t xml:space="preserve">he remit of </w:t>
      </w:r>
      <w:r w:rsidR="001300EC">
        <w:rPr>
          <w:sz w:val="24"/>
          <w:szCs w:val="24"/>
        </w:rPr>
        <w:t xml:space="preserve">a </w:t>
      </w:r>
      <w:r w:rsidR="00177D7A" w:rsidRPr="00D02AB2">
        <w:rPr>
          <w:sz w:val="24"/>
          <w:szCs w:val="24"/>
        </w:rPr>
        <w:t xml:space="preserve">workplace mentor </w:t>
      </w:r>
      <w:r w:rsidR="001300EC">
        <w:rPr>
          <w:sz w:val="24"/>
          <w:szCs w:val="24"/>
        </w:rPr>
        <w:t>and the boundaries</w:t>
      </w:r>
      <w:r w:rsidR="002462EE">
        <w:rPr>
          <w:sz w:val="24"/>
          <w:szCs w:val="24"/>
        </w:rPr>
        <w:t xml:space="preserve"> of their role, </w:t>
      </w:r>
      <w:r w:rsidR="00177D7A" w:rsidRPr="00D02AB2">
        <w:rPr>
          <w:sz w:val="24"/>
          <w:szCs w:val="24"/>
        </w:rPr>
        <w:t xml:space="preserve">especially </w:t>
      </w:r>
      <w:r w:rsidR="002462EE">
        <w:rPr>
          <w:sz w:val="24"/>
          <w:szCs w:val="24"/>
        </w:rPr>
        <w:t xml:space="preserve">where mentoring </w:t>
      </w:r>
      <w:r w:rsidR="00177D7A" w:rsidRPr="00D02AB2">
        <w:rPr>
          <w:sz w:val="24"/>
          <w:szCs w:val="24"/>
        </w:rPr>
        <w:t>overlaps with any other working relationships etc</w:t>
      </w:r>
      <w:r w:rsidR="00B92827">
        <w:rPr>
          <w:sz w:val="24"/>
          <w:szCs w:val="24"/>
        </w:rPr>
        <w:t>?</w:t>
      </w:r>
    </w:p>
    <w:p w14:paraId="571C9359" w14:textId="7E4DAB53" w:rsidR="00A964BE" w:rsidRDefault="00A964BE" w:rsidP="00A964BE">
      <w:pPr>
        <w:jc w:val="left"/>
        <w:rPr>
          <w:sz w:val="24"/>
          <w:szCs w:val="24"/>
        </w:rPr>
      </w:pPr>
    </w:p>
    <w:p w14:paraId="6C009611" w14:textId="77777777" w:rsidR="00454004" w:rsidRDefault="00454004" w:rsidP="00A964BE">
      <w:pPr>
        <w:jc w:val="left"/>
        <w:rPr>
          <w:sz w:val="24"/>
          <w:szCs w:val="24"/>
        </w:rPr>
      </w:pPr>
    </w:p>
    <w:p w14:paraId="65F85930" w14:textId="5BAB77FD" w:rsidR="004C1E8D" w:rsidRDefault="004C1E8D" w:rsidP="00A964BE">
      <w:pPr>
        <w:jc w:val="left"/>
        <w:rPr>
          <w:sz w:val="24"/>
          <w:szCs w:val="24"/>
        </w:rPr>
      </w:pPr>
    </w:p>
    <w:p w14:paraId="5C2706B1" w14:textId="60388FB6" w:rsidR="005A13CD" w:rsidRDefault="005A13CD" w:rsidP="00A964BE">
      <w:pPr>
        <w:jc w:val="left"/>
        <w:rPr>
          <w:sz w:val="24"/>
          <w:szCs w:val="24"/>
        </w:rPr>
      </w:pPr>
    </w:p>
    <w:p w14:paraId="74EE2A08" w14:textId="6960B3EB" w:rsidR="005A13CD" w:rsidRDefault="005A13CD" w:rsidP="00A964BE">
      <w:pPr>
        <w:jc w:val="left"/>
        <w:rPr>
          <w:sz w:val="24"/>
          <w:szCs w:val="24"/>
        </w:rPr>
      </w:pPr>
    </w:p>
    <w:p w14:paraId="3DE32AB8" w14:textId="4EEAA158" w:rsidR="005A13CD" w:rsidRDefault="005A13CD" w:rsidP="00A964BE">
      <w:pPr>
        <w:jc w:val="left"/>
        <w:rPr>
          <w:sz w:val="24"/>
          <w:szCs w:val="24"/>
        </w:rPr>
      </w:pPr>
    </w:p>
    <w:p w14:paraId="1A3C9845" w14:textId="77777777" w:rsidR="005A13CD" w:rsidRDefault="005A13CD" w:rsidP="00A964BE">
      <w:pPr>
        <w:jc w:val="left"/>
        <w:rPr>
          <w:sz w:val="24"/>
          <w:szCs w:val="24"/>
        </w:rPr>
      </w:pPr>
    </w:p>
    <w:p w14:paraId="0342B6B7" w14:textId="316840A8" w:rsidR="005A13CD" w:rsidRDefault="005A13CD" w:rsidP="00A964BE">
      <w:pPr>
        <w:jc w:val="left"/>
        <w:rPr>
          <w:sz w:val="24"/>
          <w:szCs w:val="24"/>
        </w:rPr>
      </w:pPr>
    </w:p>
    <w:p w14:paraId="07852D07" w14:textId="77777777" w:rsidR="005A13CD" w:rsidRDefault="005A13CD" w:rsidP="00A964BE">
      <w:pPr>
        <w:jc w:val="left"/>
        <w:rPr>
          <w:sz w:val="24"/>
          <w:szCs w:val="24"/>
        </w:rPr>
      </w:pPr>
    </w:p>
    <w:p w14:paraId="0C42B5E1" w14:textId="77777777" w:rsidR="00A964BE" w:rsidRPr="00D02AB2" w:rsidRDefault="00A964BE" w:rsidP="00A964BE">
      <w:pPr>
        <w:jc w:val="left"/>
        <w:rPr>
          <w:b/>
          <w:bCs/>
          <w:sz w:val="24"/>
          <w:szCs w:val="24"/>
        </w:rPr>
      </w:pPr>
    </w:p>
    <w:p w14:paraId="7FC10D49" w14:textId="764825C4" w:rsidR="00177D7A" w:rsidRPr="00A964BE" w:rsidRDefault="00695395" w:rsidP="00177D7A">
      <w:pPr>
        <w:numPr>
          <w:ilvl w:val="0"/>
          <w:numId w:val="8"/>
        </w:numPr>
        <w:ind w:left="293" w:hanging="293"/>
        <w:jc w:val="left"/>
        <w:rPr>
          <w:b/>
          <w:bCs/>
          <w:sz w:val="24"/>
          <w:szCs w:val="24"/>
        </w:rPr>
      </w:pPr>
      <w:r>
        <w:rPr>
          <w:sz w:val="24"/>
          <w:szCs w:val="24"/>
        </w:rPr>
        <w:t>List t</w:t>
      </w:r>
      <w:r w:rsidR="00177D7A" w:rsidRPr="00D02AB2">
        <w:rPr>
          <w:sz w:val="24"/>
          <w:szCs w:val="24"/>
        </w:rPr>
        <w:t>he range of stakeholders (including the mentee) who may have an interest in workplace mentoring and the role they may take</w:t>
      </w:r>
    </w:p>
    <w:p w14:paraId="48DDD6C6" w14:textId="01854C77" w:rsidR="00A964BE" w:rsidRDefault="00A964BE" w:rsidP="00A964BE">
      <w:pPr>
        <w:jc w:val="left"/>
        <w:rPr>
          <w:sz w:val="24"/>
          <w:szCs w:val="24"/>
        </w:rPr>
      </w:pPr>
    </w:p>
    <w:p w14:paraId="5F16F286" w14:textId="664A3E37" w:rsidR="00454004" w:rsidRDefault="00454004" w:rsidP="00A964BE">
      <w:pPr>
        <w:jc w:val="left"/>
        <w:rPr>
          <w:sz w:val="24"/>
          <w:szCs w:val="24"/>
        </w:rPr>
      </w:pPr>
    </w:p>
    <w:p w14:paraId="41296D9E" w14:textId="1B1D0E4E" w:rsidR="004C1E8D" w:rsidRDefault="004C1E8D" w:rsidP="00A964BE">
      <w:pPr>
        <w:jc w:val="left"/>
        <w:rPr>
          <w:sz w:val="24"/>
          <w:szCs w:val="24"/>
        </w:rPr>
      </w:pPr>
    </w:p>
    <w:p w14:paraId="44BA98FB" w14:textId="458BBC6F" w:rsidR="005A13CD" w:rsidRDefault="005A13CD" w:rsidP="00A964BE">
      <w:pPr>
        <w:jc w:val="left"/>
        <w:rPr>
          <w:sz w:val="24"/>
          <w:szCs w:val="24"/>
        </w:rPr>
      </w:pPr>
    </w:p>
    <w:p w14:paraId="1CC8D3B4" w14:textId="5F6E7103" w:rsidR="005A13CD" w:rsidRDefault="005A13CD" w:rsidP="00A964BE">
      <w:pPr>
        <w:jc w:val="left"/>
        <w:rPr>
          <w:sz w:val="24"/>
          <w:szCs w:val="24"/>
        </w:rPr>
      </w:pPr>
    </w:p>
    <w:p w14:paraId="2AF26B04" w14:textId="21AA46BE" w:rsidR="005A13CD" w:rsidRDefault="005A13CD" w:rsidP="00A964BE">
      <w:pPr>
        <w:jc w:val="left"/>
        <w:rPr>
          <w:sz w:val="24"/>
          <w:szCs w:val="24"/>
        </w:rPr>
      </w:pPr>
    </w:p>
    <w:p w14:paraId="1C6898EE" w14:textId="73BF94E3" w:rsidR="005A13CD" w:rsidRDefault="005A13CD" w:rsidP="00A964BE">
      <w:pPr>
        <w:jc w:val="left"/>
        <w:rPr>
          <w:sz w:val="24"/>
          <w:szCs w:val="24"/>
        </w:rPr>
      </w:pPr>
    </w:p>
    <w:p w14:paraId="17BFABAC" w14:textId="77777777" w:rsidR="005A13CD" w:rsidRDefault="005A13CD" w:rsidP="00A964BE">
      <w:pPr>
        <w:jc w:val="left"/>
        <w:rPr>
          <w:sz w:val="24"/>
          <w:szCs w:val="24"/>
        </w:rPr>
      </w:pPr>
    </w:p>
    <w:p w14:paraId="6FCA2DCF" w14:textId="77777777" w:rsidR="005A13CD" w:rsidRDefault="005A13CD" w:rsidP="00A964BE">
      <w:pPr>
        <w:jc w:val="left"/>
        <w:rPr>
          <w:sz w:val="24"/>
          <w:szCs w:val="24"/>
        </w:rPr>
      </w:pPr>
    </w:p>
    <w:p w14:paraId="10ACD996" w14:textId="77777777" w:rsidR="00A964BE" w:rsidRPr="00D02AB2" w:rsidRDefault="00A964BE" w:rsidP="00A964BE">
      <w:pPr>
        <w:jc w:val="left"/>
        <w:rPr>
          <w:b/>
          <w:bCs/>
          <w:sz w:val="24"/>
          <w:szCs w:val="24"/>
        </w:rPr>
      </w:pPr>
    </w:p>
    <w:p w14:paraId="2C27B8DC" w14:textId="52240849" w:rsidR="00177D7A" w:rsidRDefault="002C62D1" w:rsidP="00177D7A">
      <w:pPr>
        <w:numPr>
          <w:ilvl w:val="0"/>
          <w:numId w:val="8"/>
        </w:numPr>
        <w:ind w:left="293" w:hanging="293"/>
        <w:jc w:val="left"/>
        <w:rPr>
          <w:sz w:val="24"/>
          <w:szCs w:val="24"/>
        </w:rPr>
      </w:pPr>
      <w:r>
        <w:rPr>
          <w:sz w:val="24"/>
          <w:szCs w:val="24"/>
        </w:rPr>
        <w:t>List t</w:t>
      </w:r>
      <w:r w:rsidR="00177D7A" w:rsidRPr="00D02AB2">
        <w:rPr>
          <w:sz w:val="24"/>
          <w:szCs w:val="24"/>
        </w:rPr>
        <w:t>he knowledge</w:t>
      </w:r>
      <w:r>
        <w:rPr>
          <w:sz w:val="24"/>
          <w:szCs w:val="24"/>
        </w:rPr>
        <w:t xml:space="preserve"> and</w:t>
      </w:r>
      <w:r w:rsidR="00177D7A" w:rsidRPr="00D02AB2">
        <w:rPr>
          <w:sz w:val="24"/>
          <w:szCs w:val="24"/>
        </w:rPr>
        <w:t xml:space="preserve"> skills possessed by a quality workplace mentor</w:t>
      </w:r>
    </w:p>
    <w:p w14:paraId="4B5ECC95" w14:textId="0EDB57D5" w:rsidR="00A964BE" w:rsidRDefault="00A964BE" w:rsidP="00A964BE">
      <w:pPr>
        <w:jc w:val="left"/>
        <w:rPr>
          <w:sz w:val="24"/>
          <w:szCs w:val="24"/>
        </w:rPr>
      </w:pPr>
    </w:p>
    <w:p w14:paraId="0FC548D8" w14:textId="1E883E5E" w:rsidR="00A964BE" w:rsidRDefault="00A964BE" w:rsidP="00A964BE">
      <w:pPr>
        <w:jc w:val="left"/>
        <w:rPr>
          <w:sz w:val="24"/>
          <w:szCs w:val="24"/>
        </w:rPr>
      </w:pPr>
    </w:p>
    <w:p w14:paraId="6BCD62F4" w14:textId="3A4C5B7B" w:rsidR="00A964BE" w:rsidRDefault="00A964BE" w:rsidP="00A964BE">
      <w:pPr>
        <w:jc w:val="left"/>
        <w:rPr>
          <w:sz w:val="24"/>
          <w:szCs w:val="24"/>
        </w:rPr>
      </w:pPr>
    </w:p>
    <w:p w14:paraId="1E5E4C23" w14:textId="229B9503" w:rsidR="005A13CD" w:rsidRDefault="005A13CD" w:rsidP="00A964BE">
      <w:pPr>
        <w:jc w:val="left"/>
        <w:rPr>
          <w:sz w:val="24"/>
          <w:szCs w:val="24"/>
        </w:rPr>
      </w:pPr>
    </w:p>
    <w:p w14:paraId="45B053B4" w14:textId="18880266" w:rsidR="005A13CD" w:rsidRDefault="005A13CD" w:rsidP="00A964BE">
      <w:pPr>
        <w:jc w:val="left"/>
        <w:rPr>
          <w:sz w:val="24"/>
          <w:szCs w:val="24"/>
        </w:rPr>
      </w:pPr>
    </w:p>
    <w:p w14:paraId="34D0CD03" w14:textId="4955AA48" w:rsidR="005A13CD" w:rsidRDefault="005A13CD" w:rsidP="00A964BE">
      <w:pPr>
        <w:jc w:val="left"/>
        <w:rPr>
          <w:sz w:val="24"/>
          <w:szCs w:val="24"/>
        </w:rPr>
      </w:pPr>
    </w:p>
    <w:p w14:paraId="76725CDA" w14:textId="77777777" w:rsidR="005A13CD" w:rsidRDefault="005A13CD" w:rsidP="00A964BE">
      <w:pPr>
        <w:jc w:val="left"/>
        <w:rPr>
          <w:sz w:val="24"/>
          <w:szCs w:val="24"/>
        </w:rPr>
      </w:pPr>
    </w:p>
    <w:p w14:paraId="2389E0D7" w14:textId="77777777" w:rsidR="00F51156" w:rsidRDefault="00F51156" w:rsidP="00A964BE">
      <w:pPr>
        <w:jc w:val="left"/>
        <w:rPr>
          <w:sz w:val="24"/>
          <w:szCs w:val="24"/>
        </w:rPr>
      </w:pPr>
    </w:p>
    <w:p w14:paraId="72C6D3F6" w14:textId="77777777" w:rsidR="004C1E8D" w:rsidRPr="00D02AB2" w:rsidRDefault="004C1E8D" w:rsidP="00A964BE">
      <w:pPr>
        <w:jc w:val="left"/>
        <w:rPr>
          <w:sz w:val="24"/>
          <w:szCs w:val="24"/>
        </w:rPr>
      </w:pPr>
    </w:p>
    <w:p w14:paraId="0AEB95D5" w14:textId="7AD30590" w:rsidR="00177D7A" w:rsidRDefault="00A964BE" w:rsidP="00177D7A">
      <w:pPr>
        <w:numPr>
          <w:ilvl w:val="0"/>
          <w:numId w:val="8"/>
        </w:numPr>
        <w:ind w:left="293" w:hanging="293"/>
        <w:jc w:val="left"/>
        <w:rPr>
          <w:sz w:val="24"/>
          <w:szCs w:val="24"/>
        </w:rPr>
      </w:pPr>
      <w:r>
        <w:rPr>
          <w:sz w:val="24"/>
          <w:szCs w:val="24"/>
        </w:rPr>
        <w:t>Describe</w:t>
      </w:r>
      <w:r w:rsidR="00743A88">
        <w:rPr>
          <w:sz w:val="24"/>
          <w:szCs w:val="24"/>
        </w:rPr>
        <w:t xml:space="preserve"> t</w:t>
      </w:r>
      <w:r w:rsidR="00177D7A" w:rsidRPr="00D02AB2">
        <w:rPr>
          <w:sz w:val="24"/>
          <w:szCs w:val="24"/>
        </w:rPr>
        <w:t xml:space="preserve">he behaviours </w:t>
      </w:r>
      <w:r w:rsidR="00743A88">
        <w:rPr>
          <w:sz w:val="24"/>
          <w:szCs w:val="24"/>
        </w:rPr>
        <w:t xml:space="preserve">you would expect from </w:t>
      </w:r>
      <w:r w:rsidR="00177D7A" w:rsidRPr="00D02AB2">
        <w:rPr>
          <w:sz w:val="24"/>
          <w:szCs w:val="24"/>
        </w:rPr>
        <w:t>a quality workplace mentor</w:t>
      </w:r>
    </w:p>
    <w:p w14:paraId="0C896811" w14:textId="0E6A064E" w:rsidR="00743A88" w:rsidRDefault="00743A88" w:rsidP="00743A88">
      <w:pPr>
        <w:jc w:val="left"/>
        <w:rPr>
          <w:sz w:val="24"/>
          <w:szCs w:val="24"/>
        </w:rPr>
      </w:pPr>
    </w:p>
    <w:p w14:paraId="1480A5AC" w14:textId="1C610917" w:rsidR="00743A88" w:rsidRDefault="00743A88" w:rsidP="00743A88">
      <w:pPr>
        <w:jc w:val="left"/>
        <w:rPr>
          <w:sz w:val="24"/>
          <w:szCs w:val="24"/>
        </w:rPr>
      </w:pPr>
    </w:p>
    <w:p w14:paraId="51A66E6D" w14:textId="78E738D7" w:rsidR="005A13CD" w:rsidRDefault="005A13CD" w:rsidP="00743A88">
      <w:pPr>
        <w:jc w:val="left"/>
        <w:rPr>
          <w:sz w:val="24"/>
          <w:szCs w:val="24"/>
        </w:rPr>
      </w:pPr>
    </w:p>
    <w:p w14:paraId="597C89DD" w14:textId="19C1C392" w:rsidR="005A13CD" w:rsidRDefault="005A13CD" w:rsidP="00743A88">
      <w:pPr>
        <w:jc w:val="left"/>
        <w:rPr>
          <w:sz w:val="24"/>
          <w:szCs w:val="24"/>
        </w:rPr>
      </w:pPr>
    </w:p>
    <w:p w14:paraId="39787B2D" w14:textId="5E1A3D98" w:rsidR="005A13CD" w:rsidRDefault="005A13CD" w:rsidP="00743A88">
      <w:pPr>
        <w:jc w:val="left"/>
        <w:rPr>
          <w:sz w:val="24"/>
          <w:szCs w:val="24"/>
        </w:rPr>
      </w:pPr>
    </w:p>
    <w:p w14:paraId="2FB9DEAA" w14:textId="2F29ABD8" w:rsidR="005A13CD" w:rsidRDefault="005A13CD" w:rsidP="00743A88">
      <w:pPr>
        <w:jc w:val="left"/>
        <w:rPr>
          <w:sz w:val="24"/>
          <w:szCs w:val="24"/>
        </w:rPr>
      </w:pPr>
    </w:p>
    <w:p w14:paraId="6CB24672" w14:textId="0E458079" w:rsidR="005A13CD" w:rsidRDefault="005A13CD" w:rsidP="00743A88">
      <w:pPr>
        <w:jc w:val="left"/>
        <w:rPr>
          <w:sz w:val="24"/>
          <w:szCs w:val="24"/>
        </w:rPr>
      </w:pPr>
    </w:p>
    <w:p w14:paraId="1B5E5B94" w14:textId="77777777" w:rsidR="005A13CD" w:rsidRDefault="005A13CD" w:rsidP="00743A88">
      <w:pPr>
        <w:jc w:val="left"/>
        <w:rPr>
          <w:sz w:val="24"/>
          <w:szCs w:val="24"/>
        </w:rPr>
      </w:pPr>
    </w:p>
    <w:p w14:paraId="5B813636" w14:textId="7A9A360C" w:rsidR="00743A88" w:rsidRDefault="00743A88" w:rsidP="00743A88">
      <w:pPr>
        <w:jc w:val="left"/>
        <w:rPr>
          <w:sz w:val="24"/>
          <w:szCs w:val="24"/>
        </w:rPr>
      </w:pPr>
    </w:p>
    <w:p w14:paraId="09185343" w14:textId="77777777" w:rsidR="00454004" w:rsidRPr="00D02AB2" w:rsidRDefault="00454004" w:rsidP="00743A88">
      <w:pPr>
        <w:jc w:val="left"/>
        <w:rPr>
          <w:sz w:val="24"/>
          <w:szCs w:val="24"/>
        </w:rPr>
      </w:pPr>
    </w:p>
    <w:p w14:paraId="0ADFD1EA" w14:textId="22D3318A" w:rsidR="00177D7A" w:rsidRDefault="006739A7" w:rsidP="00177D7A">
      <w:pPr>
        <w:numPr>
          <w:ilvl w:val="0"/>
          <w:numId w:val="8"/>
        </w:numPr>
        <w:ind w:left="293" w:hanging="293"/>
        <w:jc w:val="left"/>
        <w:rPr>
          <w:sz w:val="24"/>
          <w:szCs w:val="24"/>
        </w:rPr>
      </w:pPr>
      <w:r>
        <w:rPr>
          <w:sz w:val="24"/>
          <w:szCs w:val="24"/>
        </w:rPr>
        <w:t xml:space="preserve">What </w:t>
      </w:r>
      <w:r w:rsidR="00177D7A" w:rsidRPr="00D02AB2">
        <w:rPr>
          <w:sz w:val="24"/>
          <w:szCs w:val="24"/>
        </w:rPr>
        <w:t xml:space="preserve">professional standards </w:t>
      </w:r>
      <w:r w:rsidR="00D65B19">
        <w:rPr>
          <w:sz w:val="24"/>
          <w:szCs w:val="24"/>
        </w:rPr>
        <w:t>exist in relation to</w:t>
      </w:r>
      <w:r w:rsidR="00177D7A" w:rsidRPr="00D02AB2">
        <w:rPr>
          <w:sz w:val="24"/>
          <w:szCs w:val="24"/>
        </w:rPr>
        <w:t xml:space="preserve"> workplace mentoring</w:t>
      </w:r>
      <w:r w:rsidR="00D65B19">
        <w:rPr>
          <w:sz w:val="24"/>
          <w:szCs w:val="24"/>
        </w:rPr>
        <w:t>?</w:t>
      </w:r>
    </w:p>
    <w:p w14:paraId="1B2032F5" w14:textId="3D4FA0D8" w:rsidR="00B20726" w:rsidRDefault="00B20726" w:rsidP="00B20726">
      <w:pPr>
        <w:jc w:val="left"/>
        <w:rPr>
          <w:sz w:val="24"/>
          <w:szCs w:val="24"/>
        </w:rPr>
      </w:pPr>
    </w:p>
    <w:p w14:paraId="32DA4F05" w14:textId="7C163067" w:rsidR="00B20726" w:rsidRDefault="00B20726" w:rsidP="00B20726">
      <w:pPr>
        <w:jc w:val="left"/>
        <w:rPr>
          <w:sz w:val="24"/>
          <w:szCs w:val="24"/>
        </w:rPr>
      </w:pPr>
    </w:p>
    <w:p w14:paraId="7A4BEB75" w14:textId="089FEF8F" w:rsidR="00B20726" w:rsidRDefault="00B20726" w:rsidP="00B20726">
      <w:pPr>
        <w:jc w:val="left"/>
        <w:rPr>
          <w:sz w:val="24"/>
          <w:szCs w:val="24"/>
        </w:rPr>
      </w:pPr>
    </w:p>
    <w:p w14:paraId="7AB60595" w14:textId="34010DA8" w:rsidR="005A13CD" w:rsidRDefault="005A13CD" w:rsidP="00B20726">
      <w:pPr>
        <w:jc w:val="left"/>
        <w:rPr>
          <w:sz w:val="24"/>
          <w:szCs w:val="24"/>
        </w:rPr>
      </w:pPr>
    </w:p>
    <w:p w14:paraId="2775A87F" w14:textId="0DEC0A65" w:rsidR="005A13CD" w:rsidRDefault="005A13CD" w:rsidP="00B20726">
      <w:pPr>
        <w:jc w:val="left"/>
        <w:rPr>
          <w:sz w:val="24"/>
          <w:szCs w:val="24"/>
        </w:rPr>
      </w:pPr>
    </w:p>
    <w:p w14:paraId="33577F10" w14:textId="3EB24F65" w:rsidR="005A13CD" w:rsidRDefault="005A13CD" w:rsidP="00B20726">
      <w:pPr>
        <w:jc w:val="left"/>
        <w:rPr>
          <w:sz w:val="24"/>
          <w:szCs w:val="24"/>
        </w:rPr>
      </w:pPr>
    </w:p>
    <w:p w14:paraId="599CB393" w14:textId="77777777" w:rsidR="005A13CD" w:rsidRDefault="005A13CD" w:rsidP="00B20726">
      <w:pPr>
        <w:jc w:val="left"/>
        <w:rPr>
          <w:sz w:val="24"/>
          <w:szCs w:val="24"/>
        </w:rPr>
      </w:pPr>
    </w:p>
    <w:p w14:paraId="380D657E" w14:textId="7C22AC0E" w:rsidR="004C1E8D" w:rsidRDefault="004C1E8D" w:rsidP="00B20726">
      <w:pPr>
        <w:jc w:val="left"/>
        <w:rPr>
          <w:sz w:val="24"/>
          <w:szCs w:val="24"/>
        </w:rPr>
      </w:pPr>
    </w:p>
    <w:p w14:paraId="592F949D" w14:textId="77777777" w:rsidR="005A13CD" w:rsidRDefault="005A13CD" w:rsidP="00B20726">
      <w:pPr>
        <w:jc w:val="left"/>
        <w:rPr>
          <w:sz w:val="24"/>
          <w:szCs w:val="24"/>
        </w:rPr>
      </w:pPr>
    </w:p>
    <w:p w14:paraId="342524FA" w14:textId="76CC88F6" w:rsidR="00D47362" w:rsidRDefault="00D47362" w:rsidP="00177D7A">
      <w:pPr>
        <w:numPr>
          <w:ilvl w:val="0"/>
          <w:numId w:val="8"/>
        </w:numPr>
        <w:ind w:left="293" w:hanging="293"/>
        <w:jc w:val="left"/>
        <w:rPr>
          <w:sz w:val="24"/>
          <w:szCs w:val="24"/>
        </w:rPr>
      </w:pPr>
      <w:r>
        <w:rPr>
          <w:sz w:val="24"/>
          <w:szCs w:val="24"/>
        </w:rPr>
        <w:t>What is the status of these standards? What</w:t>
      </w:r>
      <w:r w:rsidR="007328A1">
        <w:rPr>
          <w:sz w:val="24"/>
          <w:szCs w:val="24"/>
        </w:rPr>
        <w:t xml:space="preserve"> is their purpose</w:t>
      </w:r>
      <w:r>
        <w:rPr>
          <w:sz w:val="24"/>
          <w:szCs w:val="24"/>
        </w:rPr>
        <w:t>?</w:t>
      </w:r>
    </w:p>
    <w:p w14:paraId="40856E6E" w14:textId="1FAF4B31" w:rsidR="00D47362" w:rsidRDefault="00D47362" w:rsidP="00D47362">
      <w:pPr>
        <w:jc w:val="left"/>
        <w:rPr>
          <w:sz w:val="24"/>
          <w:szCs w:val="24"/>
        </w:rPr>
      </w:pPr>
    </w:p>
    <w:p w14:paraId="22E45A2A" w14:textId="67CDC808" w:rsidR="007328A1" w:rsidRDefault="00F0120E" w:rsidP="00D47362">
      <w:pPr>
        <w:jc w:val="left"/>
        <w:rPr>
          <w:sz w:val="24"/>
          <w:szCs w:val="24"/>
        </w:rPr>
      </w:pPr>
      <w:r>
        <w:rPr>
          <w:sz w:val="24"/>
          <w:szCs w:val="24"/>
        </w:rPr>
        <w:t xml:space="preserve"> </w:t>
      </w:r>
    </w:p>
    <w:p w14:paraId="5C7FC813" w14:textId="2D2B73B2" w:rsidR="005A13CD" w:rsidRDefault="005A13CD" w:rsidP="00D47362">
      <w:pPr>
        <w:jc w:val="left"/>
        <w:rPr>
          <w:sz w:val="24"/>
          <w:szCs w:val="24"/>
        </w:rPr>
      </w:pPr>
    </w:p>
    <w:p w14:paraId="770231A0" w14:textId="6BA1FF18" w:rsidR="005A13CD" w:rsidRDefault="005A13CD" w:rsidP="00D47362">
      <w:pPr>
        <w:jc w:val="left"/>
        <w:rPr>
          <w:sz w:val="24"/>
          <w:szCs w:val="24"/>
        </w:rPr>
      </w:pPr>
    </w:p>
    <w:p w14:paraId="40C41CC0" w14:textId="3E8FD448" w:rsidR="005A13CD" w:rsidRDefault="005A13CD" w:rsidP="00D47362">
      <w:pPr>
        <w:jc w:val="left"/>
        <w:rPr>
          <w:sz w:val="24"/>
          <w:szCs w:val="24"/>
        </w:rPr>
      </w:pPr>
    </w:p>
    <w:p w14:paraId="2ECFA287" w14:textId="77777777" w:rsidR="005A13CD" w:rsidRDefault="005A13CD" w:rsidP="00D47362">
      <w:pPr>
        <w:jc w:val="left"/>
        <w:rPr>
          <w:sz w:val="24"/>
          <w:szCs w:val="24"/>
        </w:rPr>
      </w:pPr>
    </w:p>
    <w:p w14:paraId="13C8C4FC" w14:textId="1839BB6F" w:rsidR="005A13CD" w:rsidRDefault="005A13CD" w:rsidP="00D47362">
      <w:pPr>
        <w:jc w:val="left"/>
        <w:rPr>
          <w:sz w:val="24"/>
          <w:szCs w:val="24"/>
        </w:rPr>
      </w:pPr>
    </w:p>
    <w:p w14:paraId="79D85A87" w14:textId="77777777" w:rsidR="005A13CD" w:rsidRDefault="005A13CD" w:rsidP="00D47362">
      <w:pPr>
        <w:jc w:val="left"/>
        <w:rPr>
          <w:sz w:val="24"/>
          <w:szCs w:val="24"/>
        </w:rPr>
      </w:pPr>
    </w:p>
    <w:p w14:paraId="350DB539" w14:textId="74FB7048" w:rsidR="00F0120E" w:rsidRDefault="00F0120E" w:rsidP="00D47362">
      <w:pPr>
        <w:jc w:val="left"/>
        <w:rPr>
          <w:sz w:val="24"/>
          <w:szCs w:val="24"/>
        </w:rPr>
      </w:pPr>
    </w:p>
    <w:p w14:paraId="6D0F6E5E" w14:textId="77777777" w:rsidR="004C1E8D" w:rsidRPr="00D02AB2" w:rsidRDefault="004C1E8D" w:rsidP="00D47362">
      <w:pPr>
        <w:jc w:val="left"/>
        <w:rPr>
          <w:sz w:val="24"/>
          <w:szCs w:val="24"/>
        </w:rPr>
      </w:pPr>
    </w:p>
    <w:p w14:paraId="4784C710" w14:textId="6F73B542" w:rsidR="00177D7A" w:rsidRDefault="00E239B8" w:rsidP="00177D7A">
      <w:pPr>
        <w:numPr>
          <w:ilvl w:val="0"/>
          <w:numId w:val="8"/>
        </w:numPr>
        <w:ind w:left="293" w:hanging="293"/>
        <w:jc w:val="left"/>
        <w:rPr>
          <w:sz w:val="24"/>
          <w:szCs w:val="24"/>
        </w:rPr>
      </w:pPr>
      <w:r>
        <w:rPr>
          <w:sz w:val="24"/>
          <w:szCs w:val="24"/>
        </w:rPr>
        <w:t xml:space="preserve">Why is it important to have </w:t>
      </w:r>
      <w:r w:rsidR="00177D7A" w:rsidRPr="00D02AB2">
        <w:rPr>
          <w:sz w:val="24"/>
          <w:szCs w:val="24"/>
        </w:rPr>
        <w:t>ethical standards in mentoring, including issues to do with diversity and equality of opportunity</w:t>
      </w:r>
      <w:r>
        <w:rPr>
          <w:sz w:val="24"/>
          <w:szCs w:val="24"/>
        </w:rPr>
        <w:t>?</w:t>
      </w:r>
    </w:p>
    <w:p w14:paraId="44FDA015" w14:textId="50F33040" w:rsidR="00E239B8" w:rsidRDefault="00E239B8" w:rsidP="00E239B8">
      <w:pPr>
        <w:jc w:val="left"/>
        <w:rPr>
          <w:sz w:val="24"/>
          <w:szCs w:val="24"/>
        </w:rPr>
      </w:pPr>
    </w:p>
    <w:p w14:paraId="1C8EF34D" w14:textId="040A01DD" w:rsidR="00E239B8" w:rsidRDefault="00E239B8" w:rsidP="00E239B8">
      <w:pPr>
        <w:jc w:val="left"/>
        <w:rPr>
          <w:sz w:val="24"/>
          <w:szCs w:val="24"/>
        </w:rPr>
      </w:pPr>
    </w:p>
    <w:p w14:paraId="0EF63C8D" w14:textId="7C15D8A3" w:rsidR="004C1E8D" w:rsidRDefault="004C1E8D" w:rsidP="00E239B8">
      <w:pPr>
        <w:jc w:val="left"/>
        <w:rPr>
          <w:sz w:val="24"/>
          <w:szCs w:val="24"/>
        </w:rPr>
      </w:pPr>
    </w:p>
    <w:p w14:paraId="6D24DF1F" w14:textId="3A90967B" w:rsidR="005A13CD" w:rsidRDefault="005A13CD" w:rsidP="00E239B8">
      <w:pPr>
        <w:jc w:val="left"/>
        <w:rPr>
          <w:sz w:val="24"/>
          <w:szCs w:val="24"/>
        </w:rPr>
      </w:pPr>
    </w:p>
    <w:p w14:paraId="57E9CE04" w14:textId="6E9ADCBF" w:rsidR="005A13CD" w:rsidRDefault="005A13CD" w:rsidP="00E239B8">
      <w:pPr>
        <w:jc w:val="left"/>
        <w:rPr>
          <w:sz w:val="24"/>
          <w:szCs w:val="24"/>
        </w:rPr>
      </w:pPr>
    </w:p>
    <w:p w14:paraId="46138512" w14:textId="75E4DCC7" w:rsidR="005A13CD" w:rsidRDefault="005A13CD" w:rsidP="00E239B8">
      <w:pPr>
        <w:jc w:val="left"/>
        <w:rPr>
          <w:sz w:val="24"/>
          <w:szCs w:val="24"/>
        </w:rPr>
      </w:pPr>
    </w:p>
    <w:p w14:paraId="67F6A4F1" w14:textId="77777777" w:rsidR="005A13CD" w:rsidRDefault="005A13CD" w:rsidP="00E239B8">
      <w:pPr>
        <w:jc w:val="left"/>
        <w:rPr>
          <w:sz w:val="24"/>
          <w:szCs w:val="24"/>
        </w:rPr>
      </w:pPr>
    </w:p>
    <w:p w14:paraId="436DB727" w14:textId="6318207E" w:rsidR="005A13CD" w:rsidRDefault="005A13CD" w:rsidP="00E239B8">
      <w:pPr>
        <w:jc w:val="left"/>
        <w:rPr>
          <w:sz w:val="24"/>
          <w:szCs w:val="24"/>
        </w:rPr>
      </w:pPr>
    </w:p>
    <w:p w14:paraId="2FA36CFF" w14:textId="77777777" w:rsidR="005A13CD" w:rsidRDefault="005A13CD" w:rsidP="00E239B8">
      <w:pPr>
        <w:jc w:val="left"/>
        <w:rPr>
          <w:sz w:val="24"/>
          <w:szCs w:val="24"/>
        </w:rPr>
      </w:pPr>
    </w:p>
    <w:p w14:paraId="4E30C65D" w14:textId="77777777" w:rsidR="00E239B8" w:rsidRPr="00D02AB2" w:rsidRDefault="00E239B8" w:rsidP="00E239B8">
      <w:pPr>
        <w:jc w:val="left"/>
        <w:rPr>
          <w:sz w:val="24"/>
          <w:szCs w:val="24"/>
        </w:rPr>
      </w:pPr>
    </w:p>
    <w:p w14:paraId="4BD58E79" w14:textId="1B378FC0" w:rsidR="00177D7A" w:rsidRDefault="00DA7355" w:rsidP="00177D7A">
      <w:pPr>
        <w:numPr>
          <w:ilvl w:val="0"/>
          <w:numId w:val="8"/>
        </w:numPr>
        <w:ind w:left="293" w:hanging="293"/>
        <w:jc w:val="left"/>
        <w:rPr>
          <w:sz w:val="24"/>
          <w:szCs w:val="24"/>
        </w:rPr>
      </w:pPr>
      <w:r>
        <w:rPr>
          <w:sz w:val="24"/>
          <w:szCs w:val="24"/>
        </w:rPr>
        <w:lastRenderedPageBreak/>
        <w:t>What are t</w:t>
      </w:r>
      <w:r w:rsidR="00177D7A" w:rsidRPr="00D02AB2">
        <w:rPr>
          <w:sz w:val="24"/>
          <w:szCs w:val="24"/>
        </w:rPr>
        <w:t>he key co</w:t>
      </w:r>
      <w:r w:rsidR="00C20D6F">
        <w:rPr>
          <w:sz w:val="24"/>
          <w:szCs w:val="24"/>
        </w:rPr>
        <w:t xml:space="preserve">ntents and features </w:t>
      </w:r>
      <w:r>
        <w:rPr>
          <w:sz w:val="24"/>
          <w:szCs w:val="24"/>
        </w:rPr>
        <w:t xml:space="preserve">of </w:t>
      </w:r>
      <w:r w:rsidR="00177D7A" w:rsidRPr="00D02AB2">
        <w:rPr>
          <w:sz w:val="24"/>
          <w:szCs w:val="24"/>
        </w:rPr>
        <w:t>a quality contract for workplace mentoring</w:t>
      </w:r>
      <w:r>
        <w:rPr>
          <w:sz w:val="24"/>
          <w:szCs w:val="24"/>
        </w:rPr>
        <w:t>?</w:t>
      </w:r>
    </w:p>
    <w:p w14:paraId="3D928A0C" w14:textId="49E2B021" w:rsidR="002344E0" w:rsidRDefault="002344E0" w:rsidP="00E37561">
      <w:pPr>
        <w:jc w:val="left"/>
        <w:rPr>
          <w:sz w:val="24"/>
          <w:szCs w:val="24"/>
        </w:rPr>
      </w:pPr>
    </w:p>
    <w:p w14:paraId="188BCD37" w14:textId="177DA8B8" w:rsidR="00E37561" w:rsidRDefault="00E37561" w:rsidP="00E37561">
      <w:pPr>
        <w:jc w:val="left"/>
        <w:rPr>
          <w:sz w:val="24"/>
          <w:szCs w:val="24"/>
        </w:rPr>
      </w:pPr>
    </w:p>
    <w:p w14:paraId="4ABE56DC" w14:textId="2B9949B4" w:rsidR="004C1E8D" w:rsidRDefault="004C1E8D" w:rsidP="00E37561">
      <w:pPr>
        <w:jc w:val="left"/>
        <w:rPr>
          <w:sz w:val="24"/>
          <w:szCs w:val="24"/>
        </w:rPr>
      </w:pPr>
    </w:p>
    <w:p w14:paraId="32AD5AC7" w14:textId="11652ADF" w:rsidR="005A13CD" w:rsidRDefault="005A13CD" w:rsidP="00E37561">
      <w:pPr>
        <w:jc w:val="left"/>
        <w:rPr>
          <w:sz w:val="24"/>
          <w:szCs w:val="24"/>
        </w:rPr>
      </w:pPr>
    </w:p>
    <w:p w14:paraId="712A6CB3" w14:textId="0398F802" w:rsidR="005A13CD" w:rsidRDefault="005A13CD" w:rsidP="00E37561">
      <w:pPr>
        <w:jc w:val="left"/>
        <w:rPr>
          <w:sz w:val="24"/>
          <w:szCs w:val="24"/>
        </w:rPr>
      </w:pPr>
    </w:p>
    <w:p w14:paraId="1E6F0446" w14:textId="77777777" w:rsidR="005A13CD" w:rsidRDefault="005A13CD" w:rsidP="00E37561">
      <w:pPr>
        <w:jc w:val="left"/>
        <w:rPr>
          <w:sz w:val="24"/>
          <w:szCs w:val="24"/>
        </w:rPr>
      </w:pPr>
    </w:p>
    <w:p w14:paraId="3A71727B" w14:textId="2D41B3A6" w:rsidR="005A13CD" w:rsidRDefault="005A13CD" w:rsidP="00E37561">
      <w:pPr>
        <w:jc w:val="left"/>
        <w:rPr>
          <w:sz w:val="24"/>
          <w:szCs w:val="24"/>
        </w:rPr>
      </w:pPr>
    </w:p>
    <w:p w14:paraId="4C95AE69" w14:textId="2550DA72" w:rsidR="005A13CD" w:rsidRDefault="005A13CD" w:rsidP="00E37561">
      <w:pPr>
        <w:jc w:val="left"/>
        <w:rPr>
          <w:sz w:val="24"/>
          <w:szCs w:val="24"/>
        </w:rPr>
      </w:pPr>
    </w:p>
    <w:p w14:paraId="29D91B43" w14:textId="77777777" w:rsidR="005A13CD" w:rsidRDefault="005A13CD" w:rsidP="00E37561">
      <w:pPr>
        <w:jc w:val="left"/>
        <w:rPr>
          <w:sz w:val="24"/>
          <w:szCs w:val="24"/>
        </w:rPr>
      </w:pPr>
    </w:p>
    <w:p w14:paraId="7C3280F5" w14:textId="388A35C9" w:rsidR="00E37561" w:rsidRDefault="00E37561" w:rsidP="00E37561">
      <w:pPr>
        <w:jc w:val="left"/>
        <w:rPr>
          <w:sz w:val="24"/>
          <w:szCs w:val="24"/>
        </w:rPr>
      </w:pPr>
    </w:p>
    <w:p w14:paraId="293E2062" w14:textId="12B8F9A1" w:rsidR="00E37561" w:rsidRDefault="00E37561" w:rsidP="00F306CC">
      <w:pPr>
        <w:numPr>
          <w:ilvl w:val="0"/>
          <w:numId w:val="8"/>
        </w:numPr>
        <w:ind w:left="293" w:hanging="293"/>
        <w:jc w:val="left"/>
        <w:rPr>
          <w:sz w:val="24"/>
          <w:szCs w:val="24"/>
        </w:rPr>
      </w:pPr>
      <w:r>
        <w:rPr>
          <w:sz w:val="24"/>
          <w:szCs w:val="24"/>
        </w:rPr>
        <w:t>What might happen if these aren’t in place?</w:t>
      </w:r>
    </w:p>
    <w:p w14:paraId="5FBF09C1" w14:textId="3EE6228E" w:rsidR="00C20D6F" w:rsidRDefault="00C20D6F" w:rsidP="00C20D6F">
      <w:pPr>
        <w:jc w:val="left"/>
        <w:rPr>
          <w:sz w:val="24"/>
          <w:szCs w:val="24"/>
        </w:rPr>
      </w:pPr>
    </w:p>
    <w:p w14:paraId="1DC87B94" w14:textId="08F796A3" w:rsidR="00C20D6F" w:rsidRDefault="00C20D6F" w:rsidP="00C20D6F">
      <w:pPr>
        <w:jc w:val="left"/>
        <w:rPr>
          <w:sz w:val="24"/>
          <w:szCs w:val="24"/>
        </w:rPr>
      </w:pPr>
    </w:p>
    <w:p w14:paraId="1D5A8EA9" w14:textId="361F99A6" w:rsidR="005A13CD" w:rsidRDefault="005A13CD" w:rsidP="00C20D6F">
      <w:pPr>
        <w:jc w:val="left"/>
        <w:rPr>
          <w:sz w:val="24"/>
          <w:szCs w:val="24"/>
        </w:rPr>
      </w:pPr>
    </w:p>
    <w:p w14:paraId="75564E3E" w14:textId="2403B6F7" w:rsidR="005A13CD" w:rsidRDefault="005A13CD" w:rsidP="00C20D6F">
      <w:pPr>
        <w:jc w:val="left"/>
        <w:rPr>
          <w:sz w:val="24"/>
          <w:szCs w:val="24"/>
        </w:rPr>
      </w:pPr>
    </w:p>
    <w:p w14:paraId="3D8EEAC9" w14:textId="2ED1FEAE" w:rsidR="005A13CD" w:rsidRDefault="005A13CD" w:rsidP="00C20D6F">
      <w:pPr>
        <w:jc w:val="left"/>
        <w:rPr>
          <w:sz w:val="24"/>
          <w:szCs w:val="24"/>
        </w:rPr>
      </w:pPr>
    </w:p>
    <w:p w14:paraId="492434FF" w14:textId="77777777" w:rsidR="005A13CD" w:rsidRDefault="005A13CD" w:rsidP="00C20D6F">
      <w:pPr>
        <w:jc w:val="left"/>
        <w:rPr>
          <w:sz w:val="24"/>
          <w:szCs w:val="24"/>
        </w:rPr>
      </w:pPr>
    </w:p>
    <w:p w14:paraId="49550B63" w14:textId="5EA2ACA1" w:rsidR="005A13CD" w:rsidRDefault="005A13CD" w:rsidP="00C20D6F">
      <w:pPr>
        <w:jc w:val="left"/>
        <w:rPr>
          <w:sz w:val="24"/>
          <w:szCs w:val="24"/>
        </w:rPr>
      </w:pPr>
    </w:p>
    <w:p w14:paraId="21C58A43" w14:textId="77777777" w:rsidR="005A13CD" w:rsidRDefault="005A13CD" w:rsidP="00C20D6F">
      <w:pPr>
        <w:jc w:val="left"/>
        <w:rPr>
          <w:sz w:val="24"/>
          <w:szCs w:val="24"/>
        </w:rPr>
      </w:pPr>
    </w:p>
    <w:p w14:paraId="299BBCCB" w14:textId="77777777" w:rsidR="004C1E8D" w:rsidRDefault="004C1E8D" w:rsidP="00C20D6F">
      <w:pPr>
        <w:jc w:val="left"/>
        <w:rPr>
          <w:sz w:val="24"/>
          <w:szCs w:val="24"/>
        </w:rPr>
      </w:pPr>
    </w:p>
    <w:p w14:paraId="4F3CC23D" w14:textId="77777777" w:rsidR="00C20D6F" w:rsidRPr="00D02AB2" w:rsidRDefault="00C20D6F" w:rsidP="00C20D6F">
      <w:pPr>
        <w:jc w:val="left"/>
        <w:rPr>
          <w:sz w:val="24"/>
          <w:szCs w:val="24"/>
        </w:rPr>
      </w:pPr>
    </w:p>
    <w:p w14:paraId="5AC793BE" w14:textId="3CF1A04F" w:rsidR="00177D7A" w:rsidRDefault="00C20D6F" w:rsidP="00177D7A">
      <w:pPr>
        <w:numPr>
          <w:ilvl w:val="0"/>
          <w:numId w:val="8"/>
        </w:numPr>
        <w:ind w:left="293" w:hanging="293"/>
        <w:jc w:val="left"/>
        <w:rPr>
          <w:sz w:val="24"/>
          <w:szCs w:val="24"/>
        </w:rPr>
      </w:pPr>
      <w:r>
        <w:rPr>
          <w:sz w:val="24"/>
          <w:szCs w:val="24"/>
        </w:rPr>
        <w:t xml:space="preserve">Why is </w:t>
      </w:r>
      <w:r w:rsidR="00177D7A" w:rsidRPr="00D02AB2">
        <w:rPr>
          <w:sz w:val="24"/>
          <w:szCs w:val="24"/>
        </w:rPr>
        <w:t xml:space="preserve">confidentiality </w:t>
      </w:r>
      <w:r>
        <w:rPr>
          <w:sz w:val="24"/>
          <w:szCs w:val="24"/>
        </w:rPr>
        <w:t xml:space="preserve">important </w:t>
      </w:r>
      <w:r w:rsidR="00177D7A" w:rsidRPr="00D02AB2">
        <w:rPr>
          <w:sz w:val="24"/>
          <w:szCs w:val="24"/>
        </w:rPr>
        <w:t>in workplace mentoring</w:t>
      </w:r>
      <w:r>
        <w:rPr>
          <w:sz w:val="24"/>
          <w:szCs w:val="24"/>
        </w:rPr>
        <w:t>?</w:t>
      </w:r>
      <w:r w:rsidR="00A5703D">
        <w:rPr>
          <w:sz w:val="24"/>
          <w:szCs w:val="24"/>
        </w:rPr>
        <w:t xml:space="preserve"> How could </w:t>
      </w:r>
      <w:r w:rsidR="00A34387">
        <w:rPr>
          <w:sz w:val="24"/>
          <w:szCs w:val="24"/>
        </w:rPr>
        <w:t xml:space="preserve">a mentor </w:t>
      </w:r>
      <w:r w:rsidR="00A5703D">
        <w:rPr>
          <w:sz w:val="24"/>
          <w:szCs w:val="24"/>
        </w:rPr>
        <w:t xml:space="preserve">avoid </w:t>
      </w:r>
      <w:r w:rsidR="00545565">
        <w:rPr>
          <w:sz w:val="24"/>
          <w:szCs w:val="24"/>
        </w:rPr>
        <w:t>breaching confidentiality by accident</w:t>
      </w:r>
      <w:r w:rsidR="00B20726">
        <w:rPr>
          <w:sz w:val="24"/>
          <w:szCs w:val="24"/>
        </w:rPr>
        <w:t>?</w:t>
      </w:r>
    </w:p>
    <w:p w14:paraId="51AC9BB6" w14:textId="65DE637D" w:rsidR="003F434E" w:rsidRDefault="003F434E" w:rsidP="003F434E">
      <w:pPr>
        <w:jc w:val="left"/>
        <w:rPr>
          <w:sz w:val="24"/>
          <w:szCs w:val="24"/>
        </w:rPr>
      </w:pPr>
    </w:p>
    <w:p w14:paraId="1F9BB277" w14:textId="56A68A51" w:rsidR="003F434E" w:rsidRDefault="003F434E" w:rsidP="003F434E">
      <w:pPr>
        <w:jc w:val="left"/>
        <w:rPr>
          <w:sz w:val="24"/>
          <w:szCs w:val="24"/>
        </w:rPr>
      </w:pPr>
    </w:p>
    <w:p w14:paraId="4E153CB6" w14:textId="0D120809" w:rsidR="004C1E8D" w:rsidRDefault="004C1E8D" w:rsidP="003F434E">
      <w:pPr>
        <w:jc w:val="left"/>
        <w:rPr>
          <w:sz w:val="24"/>
          <w:szCs w:val="24"/>
        </w:rPr>
      </w:pPr>
    </w:p>
    <w:p w14:paraId="07CAFC3E" w14:textId="113B8821" w:rsidR="005A13CD" w:rsidRDefault="005A13CD" w:rsidP="003F434E">
      <w:pPr>
        <w:jc w:val="left"/>
        <w:rPr>
          <w:sz w:val="24"/>
          <w:szCs w:val="24"/>
        </w:rPr>
      </w:pPr>
    </w:p>
    <w:p w14:paraId="33E216E8" w14:textId="03958F9C" w:rsidR="005A13CD" w:rsidRDefault="005A13CD" w:rsidP="003F434E">
      <w:pPr>
        <w:jc w:val="left"/>
        <w:rPr>
          <w:sz w:val="24"/>
          <w:szCs w:val="24"/>
        </w:rPr>
      </w:pPr>
    </w:p>
    <w:p w14:paraId="1BB31889" w14:textId="40C0F079" w:rsidR="005A13CD" w:rsidRDefault="005A13CD" w:rsidP="003F434E">
      <w:pPr>
        <w:jc w:val="left"/>
        <w:rPr>
          <w:sz w:val="24"/>
          <w:szCs w:val="24"/>
        </w:rPr>
      </w:pPr>
    </w:p>
    <w:p w14:paraId="44D62E58" w14:textId="77777777" w:rsidR="005A13CD" w:rsidRDefault="005A13CD" w:rsidP="003F434E">
      <w:pPr>
        <w:jc w:val="left"/>
        <w:rPr>
          <w:sz w:val="24"/>
          <w:szCs w:val="24"/>
        </w:rPr>
      </w:pPr>
    </w:p>
    <w:p w14:paraId="24107FBF" w14:textId="77777777" w:rsidR="005A13CD" w:rsidRDefault="005A13CD" w:rsidP="003F434E">
      <w:pPr>
        <w:jc w:val="left"/>
        <w:rPr>
          <w:sz w:val="24"/>
          <w:szCs w:val="24"/>
        </w:rPr>
      </w:pPr>
    </w:p>
    <w:p w14:paraId="1187DF5D" w14:textId="77777777" w:rsidR="003F434E" w:rsidRPr="00D02AB2" w:rsidRDefault="003F434E" w:rsidP="003F434E">
      <w:pPr>
        <w:jc w:val="left"/>
        <w:rPr>
          <w:sz w:val="24"/>
          <w:szCs w:val="24"/>
        </w:rPr>
      </w:pPr>
    </w:p>
    <w:p w14:paraId="357BCD6B" w14:textId="60C7C623" w:rsidR="00177D7A" w:rsidRPr="00D02AB2" w:rsidRDefault="00B71582" w:rsidP="00177D7A">
      <w:pPr>
        <w:numPr>
          <w:ilvl w:val="0"/>
          <w:numId w:val="8"/>
        </w:numPr>
        <w:ind w:left="293" w:hanging="293"/>
        <w:jc w:val="left"/>
        <w:rPr>
          <w:sz w:val="24"/>
          <w:szCs w:val="24"/>
        </w:rPr>
      </w:pPr>
      <w:r>
        <w:rPr>
          <w:sz w:val="24"/>
          <w:szCs w:val="24"/>
        </w:rPr>
        <w:t xml:space="preserve">Describe some of the </w:t>
      </w:r>
      <w:r w:rsidR="00177D7A" w:rsidRPr="00D02AB2">
        <w:rPr>
          <w:sz w:val="24"/>
          <w:szCs w:val="24"/>
        </w:rPr>
        <w:t xml:space="preserve">planning and managing </w:t>
      </w:r>
      <w:r w:rsidR="00454E04">
        <w:rPr>
          <w:sz w:val="24"/>
          <w:szCs w:val="24"/>
        </w:rPr>
        <w:t xml:space="preserve">approaches that are needed </w:t>
      </w:r>
      <w:r w:rsidR="004C1E8D">
        <w:rPr>
          <w:sz w:val="24"/>
          <w:szCs w:val="24"/>
        </w:rPr>
        <w:t xml:space="preserve">to ensure </w:t>
      </w:r>
      <w:r w:rsidR="00177D7A" w:rsidRPr="00D02AB2">
        <w:rPr>
          <w:sz w:val="24"/>
          <w:szCs w:val="24"/>
        </w:rPr>
        <w:t>quality workplace mentoring</w:t>
      </w:r>
    </w:p>
    <w:p w14:paraId="3F5229AA" w14:textId="47383F6D" w:rsidR="005103C6" w:rsidRDefault="005103C6" w:rsidP="0039179E">
      <w:pPr>
        <w:spacing w:after="120"/>
        <w:jc w:val="center"/>
        <w:rPr>
          <w:bCs/>
          <w:color w:val="365F91" w:themeColor="accent1" w:themeShade="BF"/>
          <w:sz w:val="52"/>
          <w:szCs w:val="52"/>
        </w:rPr>
      </w:pPr>
    </w:p>
    <w:p w14:paraId="5E6568BB" w14:textId="67BCBE62" w:rsidR="00C06EDD" w:rsidRDefault="00C06EDD" w:rsidP="00C06EDD">
      <w:pPr>
        <w:spacing w:after="120"/>
        <w:jc w:val="left"/>
        <w:rPr>
          <w:bCs/>
          <w:sz w:val="32"/>
          <w:szCs w:val="32"/>
        </w:rPr>
      </w:pPr>
    </w:p>
    <w:p w14:paraId="4EE09C54" w14:textId="19DA1D7B" w:rsidR="005A13CD" w:rsidRDefault="005A13CD" w:rsidP="00C06EDD">
      <w:pPr>
        <w:spacing w:after="120"/>
        <w:jc w:val="left"/>
        <w:rPr>
          <w:bCs/>
          <w:sz w:val="32"/>
          <w:szCs w:val="32"/>
        </w:rPr>
      </w:pPr>
    </w:p>
    <w:p w14:paraId="5FA9BECA" w14:textId="0E0933B0" w:rsidR="005A13CD" w:rsidRDefault="005A13CD" w:rsidP="00C06EDD">
      <w:pPr>
        <w:spacing w:after="120"/>
        <w:jc w:val="left"/>
        <w:rPr>
          <w:bCs/>
          <w:sz w:val="32"/>
          <w:szCs w:val="32"/>
        </w:rPr>
      </w:pPr>
    </w:p>
    <w:p w14:paraId="1210946C" w14:textId="77777777" w:rsidR="005A13CD" w:rsidRDefault="005A13CD" w:rsidP="00C06EDD">
      <w:pPr>
        <w:spacing w:after="120"/>
        <w:jc w:val="left"/>
        <w:rPr>
          <w:bCs/>
          <w:sz w:val="32"/>
          <w:szCs w:val="32"/>
        </w:rPr>
      </w:pPr>
    </w:p>
    <w:p w14:paraId="53E621A6" w14:textId="3123034E" w:rsidR="0042022E" w:rsidRPr="00C06EDD" w:rsidRDefault="00C06EDD" w:rsidP="00C06EDD">
      <w:pPr>
        <w:spacing w:after="120"/>
        <w:jc w:val="left"/>
        <w:rPr>
          <w:sz w:val="32"/>
          <w:szCs w:val="32"/>
        </w:rPr>
      </w:pPr>
      <w:r w:rsidRPr="00193436">
        <w:rPr>
          <w:bCs/>
          <w:sz w:val="32"/>
          <w:szCs w:val="32"/>
        </w:rPr>
        <w:lastRenderedPageBreak/>
        <w:t>Understanding the process and content of effective workplace mentoring</w:t>
      </w:r>
    </w:p>
    <w:p w14:paraId="58056632" w14:textId="5AD8DDD9" w:rsidR="00DC52D7" w:rsidRDefault="00214FAF" w:rsidP="00DC52D7">
      <w:pPr>
        <w:numPr>
          <w:ilvl w:val="0"/>
          <w:numId w:val="8"/>
        </w:numPr>
        <w:ind w:left="293" w:hanging="293"/>
        <w:jc w:val="left"/>
        <w:rPr>
          <w:sz w:val="24"/>
          <w:szCs w:val="24"/>
        </w:rPr>
      </w:pPr>
      <w:r w:rsidRPr="00661018">
        <w:rPr>
          <w:sz w:val="24"/>
          <w:szCs w:val="24"/>
        </w:rPr>
        <w:t>What are t</w:t>
      </w:r>
      <w:r w:rsidR="00DC52D7" w:rsidRPr="00661018">
        <w:rPr>
          <w:sz w:val="24"/>
          <w:szCs w:val="24"/>
        </w:rPr>
        <w:t>he differences and similarities between workplace mentoring and other developmental approaches including coaching and training</w:t>
      </w:r>
      <w:r w:rsidRPr="00661018">
        <w:rPr>
          <w:sz w:val="24"/>
          <w:szCs w:val="24"/>
        </w:rPr>
        <w:t>?</w:t>
      </w:r>
    </w:p>
    <w:p w14:paraId="4CC3A3D9" w14:textId="0871A9C1" w:rsidR="00661018" w:rsidRDefault="00661018" w:rsidP="00661018">
      <w:pPr>
        <w:jc w:val="left"/>
        <w:rPr>
          <w:sz w:val="24"/>
          <w:szCs w:val="24"/>
        </w:rPr>
      </w:pPr>
    </w:p>
    <w:p w14:paraId="0B8A1680" w14:textId="211AB087" w:rsidR="00661018" w:rsidRDefault="00661018" w:rsidP="00661018">
      <w:pPr>
        <w:jc w:val="left"/>
        <w:rPr>
          <w:sz w:val="24"/>
          <w:szCs w:val="24"/>
        </w:rPr>
      </w:pPr>
    </w:p>
    <w:p w14:paraId="17F2F4DA" w14:textId="5EA7FF73" w:rsidR="005A13CD" w:rsidRDefault="005A13CD" w:rsidP="00661018">
      <w:pPr>
        <w:jc w:val="left"/>
        <w:rPr>
          <w:sz w:val="24"/>
          <w:szCs w:val="24"/>
        </w:rPr>
      </w:pPr>
    </w:p>
    <w:p w14:paraId="6DFFB7B7" w14:textId="0637D8A0" w:rsidR="005A13CD" w:rsidRDefault="005A13CD" w:rsidP="00661018">
      <w:pPr>
        <w:jc w:val="left"/>
        <w:rPr>
          <w:sz w:val="24"/>
          <w:szCs w:val="24"/>
        </w:rPr>
      </w:pPr>
    </w:p>
    <w:p w14:paraId="277E3064" w14:textId="2F1343FF" w:rsidR="005A13CD" w:rsidRDefault="005A13CD" w:rsidP="00661018">
      <w:pPr>
        <w:jc w:val="left"/>
        <w:rPr>
          <w:sz w:val="24"/>
          <w:szCs w:val="24"/>
        </w:rPr>
      </w:pPr>
    </w:p>
    <w:p w14:paraId="1124550C" w14:textId="77777777" w:rsidR="005A13CD" w:rsidRDefault="005A13CD" w:rsidP="00661018">
      <w:pPr>
        <w:jc w:val="left"/>
        <w:rPr>
          <w:sz w:val="24"/>
          <w:szCs w:val="24"/>
        </w:rPr>
      </w:pPr>
    </w:p>
    <w:p w14:paraId="6FC06A4A" w14:textId="0335C6BD" w:rsidR="00291F13" w:rsidRDefault="00291F13" w:rsidP="00661018">
      <w:pPr>
        <w:jc w:val="left"/>
        <w:rPr>
          <w:sz w:val="24"/>
          <w:szCs w:val="24"/>
        </w:rPr>
      </w:pPr>
    </w:p>
    <w:p w14:paraId="4115F3B0" w14:textId="21E294E1" w:rsidR="005A13CD" w:rsidRDefault="005A13CD" w:rsidP="00661018">
      <w:pPr>
        <w:jc w:val="left"/>
        <w:rPr>
          <w:sz w:val="24"/>
          <w:szCs w:val="24"/>
        </w:rPr>
      </w:pPr>
    </w:p>
    <w:p w14:paraId="0C764C5D" w14:textId="77777777" w:rsidR="00E921E7" w:rsidRDefault="00E921E7" w:rsidP="00661018">
      <w:pPr>
        <w:jc w:val="left"/>
        <w:rPr>
          <w:sz w:val="24"/>
          <w:szCs w:val="24"/>
        </w:rPr>
      </w:pPr>
    </w:p>
    <w:p w14:paraId="1DFB7E4E" w14:textId="77777777" w:rsidR="00661018" w:rsidRPr="00661018" w:rsidRDefault="00661018" w:rsidP="00661018">
      <w:pPr>
        <w:jc w:val="left"/>
        <w:rPr>
          <w:sz w:val="24"/>
          <w:szCs w:val="24"/>
        </w:rPr>
      </w:pPr>
    </w:p>
    <w:p w14:paraId="622E5EA9" w14:textId="54292B02" w:rsidR="00DC52D7" w:rsidRDefault="00661018" w:rsidP="00DC52D7">
      <w:pPr>
        <w:numPr>
          <w:ilvl w:val="0"/>
          <w:numId w:val="8"/>
        </w:numPr>
        <w:ind w:left="293" w:hanging="293"/>
        <w:jc w:val="left"/>
        <w:rPr>
          <w:sz w:val="24"/>
          <w:szCs w:val="24"/>
        </w:rPr>
      </w:pPr>
      <w:r w:rsidRPr="00661018">
        <w:rPr>
          <w:sz w:val="24"/>
          <w:szCs w:val="24"/>
        </w:rPr>
        <w:t>Describe some of the different m</w:t>
      </w:r>
      <w:r w:rsidR="00DC52D7" w:rsidRPr="00661018">
        <w:rPr>
          <w:sz w:val="24"/>
          <w:szCs w:val="24"/>
        </w:rPr>
        <w:t xml:space="preserve">odels of mentoring practice </w:t>
      </w:r>
    </w:p>
    <w:p w14:paraId="4A63E02A" w14:textId="749B8F6F" w:rsidR="00661018" w:rsidRDefault="00661018" w:rsidP="00661018">
      <w:pPr>
        <w:jc w:val="left"/>
        <w:rPr>
          <w:sz w:val="24"/>
          <w:szCs w:val="24"/>
        </w:rPr>
      </w:pPr>
    </w:p>
    <w:p w14:paraId="0EDA8FE9" w14:textId="43BA9C3B" w:rsidR="00661018" w:rsidRDefault="00661018" w:rsidP="00661018">
      <w:pPr>
        <w:jc w:val="left"/>
        <w:rPr>
          <w:sz w:val="24"/>
          <w:szCs w:val="24"/>
        </w:rPr>
      </w:pPr>
    </w:p>
    <w:p w14:paraId="69086D4E" w14:textId="39DF64CF" w:rsidR="00291F13" w:rsidRDefault="00291F13" w:rsidP="00661018">
      <w:pPr>
        <w:jc w:val="left"/>
        <w:rPr>
          <w:sz w:val="24"/>
          <w:szCs w:val="24"/>
        </w:rPr>
      </w:pPr>
    </w:p>
    <w:p w14:paraId="4A2B1C8F" w14:textId="51FDE7B5" w:rsidR="005A13CD" w:rsidRDefault="005A13CD" w:rsidP="00661018">
      <w:pPr>
        <w:jc w:val="left"/>
        <w:rPr>
          <w:sz w:val="24"/>
          <w:szCs w:val="24"/>
        </w:rPr>
      </w:pPr>
    </w:p>
    <w:p w14:paraId="14AEFC7F" w14:textId="77777777" w:rsidR="00E921E7" w:rsidRDefault="00E921E7" w:rsidP="00661018">
      <w:pPr>
        <w:jc w:val="left"/>
        <w:rPr>
          <w:sz w:val="24"/>
          <w:szCs w:val="24"/>
        </w:rPr>
      </w:pPr>
    </w:p>
    <w:p w14:paraId="025FEA88" w14:textId="34B50E0B" w:rsidR="005A13CD" w:rsidRDefault="005A13CD" w:rsidP="00661018">
      <w:pPr>
        <w:jc w:val="left"/>
        <w:rPr>
          <w:sz w:val="24"/>
          <w:szCs w:val="24"/>
        </w:rPr>
      </w:pPr>
    </w:p>
    <w:p w14:paraId="20E87D0A" w14:textId="1211A63A" w:rsidR="005A13CD" w:rsidRDefault="005A13CD" w:rsidP="00661018">
      <w:pPr>
        <w:jc w:val="left"/>
        <w:rPr>
          <w:sz w:val="24"/>
          <w:szCs w:val="24"/>
        </w:rPr>
      </w:pPr>
    </w:p>
    <w:p w14:paraId="4A22BE62" w14:textId="77777777" w:rsidR="005A13CD" w:rsidRDefault="005A13CD" w:rsidP="00661018">
      <w:pPr>
        <w:jc w:val="left"/>
        <w:rPr>
          <w:sz w:val="24"/>
          <w:szCs w:val="24"/>
        </w:rPr>
      </w:pPr>
    </w:p>
    <w:p w14:paraId="43F09912" w14:textId="77777777" w:rsidR="00661018" w:rsidRPr="00661018" w:rsidRDefault="00661018" w:rsidP="00661018">
      <w:pPr>
        <w:jc w:val="left"/>
        <w:rPr>
          <w:sz w:val="24"/>
          <w:szCs w:val="24"/>
        </w:rPr>
      </w:pPr>
    </w:p>
    <w:p w14:paraId="27F252B6" w14:textId="0F432186" w:rsidR="00DC52D7" w:rsidRDefault="00A47048" w:rsidP="00DC52D7">
      <w:pPr>
        <w:numPr>
          <w:ilvl w:val="0"/>
          <w:numId w:val="8"/>
        </w:numPr>
        <w:ind w:left="293" w:hanging="293"/>
        <w:jc w:val="left"/>
        <w:rPr>
          <w:sz w:val="24"/>
          <w:szCs w:val="24"/>
        </w:rPr>
      </w:pPr>
      <w:r>
        <w:rPr>
          <w:sz w:val="24"/>
          <w:szCs w:val="24"/>
        </w:rPr>
        <w:t>What are the k</w:t>
      </w:r>
      <w:r w:rsidR="00DC52D7" w:rsidRPr="00661018">
        <w:rPr>
          <w:sz w:val="24"/>
          <w:szCs w:val="24"/>
        </w:rPr>
        <w:t>ey concepts, principles and practices of mentoring</w:t>
      </w:r>
      <w:r>
        <w:rPr>
          <w:sz w:val="24"/>
          <w:szCs w:val="24"/>
        </w:rPr>
        <w:t>?</w:t>
      </w:r>
    </w:p>
    <w:p w14:paraId="1D69C768" w14:textId="7E139D52" w:rsidR="00A47048" w:rsidRDefault="00A47048" w:rsidP="00A47048">
      <w:pPr>
        <w:jc w:val="left"/>
        <w:rPr>
          <w:sz w:val="24"/>
          <w:szCs w:val="24"/>
        </w:rPr>
      </w:pPr>
    </w:p>
    <w:p w14:paraId="51874A00" w14:textId="03563C6E" w:rsidR="00A47048" w:rsidRDefault="00A47048" w:rsidP="00A47048">
      <w:pPr>
        <w:jc w:val="left"/>
        <w:rPr>
          <w:sz w:val="24"/>
          <w:szCs w:val="24"/>
        </w:rPr>
      </w:pPr>
    </w:p>
    <w:p w14:paraId="1E58FB70" w14:textId="31EEA219" w:rsidR="00291F13" w:rsidRDefault="00291F13" w:rsidP="00A47048">
      <w:pPr>
        <w:jc w:val="left"/>
        <w:rPr>
          <w:sz w:val="24"/>
          <w:szCs w:val="24"/>
        </w:rPr>
      </w:pPr>
    </w:p>
    <w:p w14:paraId="2ACD7386" w14:textId="26D59860" w:rsidR="005A13CD" w:rsidRDefault="005A13CD" w:rsidP="00A47048">
      <w:pPr>
        <w:jc w:val="left"/>
        <w:rPr>
          <w:sz w:val="24"/>
          <w:szCs w:val="24"/>
        </w:rPr>
      </w:pPr>
    </w:p>
    <w:p w14:paraId="6B43534B" w14:textId="181963A3" w:rsidR="005A13CD" w:rsidRDefault="005A13CD" w:rsidP="00A47048">
      <w:pPr>
        <w:jc w:val="left"/>
        <w:rPr>
          <w:sz w:val="24"/>
          <w:szCs w:val="24"/>
        </w:rPr>
      </w:pPr>
    </w:p>
    <w:p w14:paraId="21103357" w14:textId="77777777" w:rsidR="00E921E7" w:rsidRDefault="00E921E7" w:rsidP="00A47048">
      <w:pPr>
        <w:jc w:val="left"/>
        <w:rPr>
          <w:sz w:val="24"/>
          <w:szCs w:val="24"/>
        </w:rPr>
      </w:pPr>
    </w:p>
    <w:p w14:paraId="63D2D052" w14:textId="298EC0BE" w:rsidR="005A13CD" w:rsidRDefault="005A13CD" w:rsidP="00A47048">
      <w:pPr>
        <w:jc w:val="left"/>
        <w:rPr>
          <w:sz w:val="24"/>
          <w:szCs w:val="24"/>
        </w:rPr>
      </w:pPr>
    </w:p>
    <w:p w14:paraId="64850287" w14:textId="77777777" w:rsidR="005A13CD" w:rsidRDefault="005A13CD" w:rsidP="00A47048">
      <w:pPr>
        <w:jc w:val="left"/>
        <w:rPr>
          <w:sz w:val="24"/>
          <w:szCs w:val="24"/>
        </w:rPr>
      </w:pPr>
    </w:p>
    <w:p w14:paraId="71DD794B" w14:textId="77777777" w:rsidR="00A47048" w:rsidRPr="00661018" w:rsidRDefault="00A47048" w:rsidP="00A47048">
      <w:pPr>
        <w:jc w:val="left"/>
        <w:rPr>
          <w:sz w:val="24"/>
          <w:szCs w:val="24"/>
        </w:rPr>
      </w:pPr>
    </w:p>
    <w:p w14:paraId="165BD760" w14:textId="20C9603F" w:rsidR="00DC52D7" w:rsidRDefault="00851C25" w:rsidP="00DC52D7">
      <w:pPr>
        <w:numPr>
          <w:ilvl w:val="0"/>
          <w:numId w:val="8"/>
        </w:numPr>
        <w:ind w:left="293" w:hanging="293"/>
        <w:jc w:val="left"/>
        <w:rPr>
          <w:sz w:val="24"/>
          <w:szCs w:val="24"/>
        </w:rPr>
      </w:pPr>
      <w:r>
        <w:rPr>
          <w:sz w:val="24"/>
          <w:szCs w:val="24"/>
        </w:rPr>
        <w:t xml:space="preserve">How could </w:t>
      </w:r>
      <w:r w:rsidR="00B33FC4">
        <w:rPr>
          <w:sz w:val="24"/>
          <w:szCs w:val="24"/>
        </w:rPr>
        <w:t>mentor</w:t>
      </w:r>
      <w:r w:rsidR="00DA5C8B">
        <w:rPr>
          <w:sz w:val="24"/>
          <w:szCs w:val="24"/>
        </w:rPr>
        <w:t>s</w:t>
      </w:r>
      <w:r w:rsidR="00B33FC4">
        <w:rPr>
          <w:sz w:val="24"/>
          <w:szCs w:val="24"/>
        </w:rPr>
        <w:t xml:space="preserve"> </w:t>
      </w:r>
      <w:r w:rsidR="00DC52D7" w:rsidRPr="00661018">
        <w:rPr>
          <w:sz w:val="24"/>
          <w:szCs w:val="24"/>
        </w:rPr>
        <w:t>use power and influence</w:t>
      </w:r>
      <w:r w:rsidR="00DA5C8B">
        <w:rPr>
          <w:sz w:val="24"/>
          <w:szCs w:val="24"/>
        </w:rPr>
        <w:t>,</w:t>
      </w:r>
      <w:r w:rsidR="00DC52D7" w:rsidRPr="00661018">
        <w:rPr>
          <w:sz w:val="24"/>
          <w:szCs w:val="24"/>
        </w:rPr>
        <w:t xml:space="preserve"> </w:t>
      </w:r>
      <w:r w:rsidR="00993C33">
        <w:rPr>
          <w:sz w:val="24"/>
          <w:szCs w:val="24"/>
        </w:rPr>
        <w:t xml:space="preserve">both </w:t>
      </w:r>
      <w:r w:rsidR="00854359">
        <w:rPr>
          <w:sz w:val="24"/>
          <w:szCs w:val="24"/>
        </w:rPr>
        <w:t xml:space="preserve">ethically </w:t>
      </w:r>
      <w:r w:rsidR="00993C33">
        <w:rPr>
          <w:sz w:val="24"/>
          <w:szCs w:val="24"/>
        </w:rPr>
        <w:t>and effectively</w:t>
      </w:r>
      <w:r w:rsidR="00DA5C8B">
        <w:rPr>
          <w:sz w:val="24"/>
          <w:szCs w:val="24"/>
        </w:rPr>
        <w:t>,</w:t>
      </w:r>
      <w:r w:rsidR="00993C33">
        <w:rPr>
          <w:sz w:val="24"/>
          <w:szCs w:val="24"/>
        </w:rPr>
        <w:t xml:space="preserve"> </w:t>
      </w:r>
      <w:r w:rsidR="00DC52D7" w:rsidRPr="00661018">
        <w:rPr>
          <w:sz w:val="24"/>
          <w:szCs w:val="24"/>
        </w:rPr>
        <w:t xml:space="preserve">to </w:t>
      </w:r>
      <w:r w:rsidR="00D509FA">
        <w:rPr>
          <w:sz w:val="24"/>
          <w:szCs w:val="24"/>
        </w:rPr>
        <w:t xml:space="preserve">help </w:t>
      </w:r>
      <w:r w:rsidR="00D468D1">
        <w:rPr>
          <w:sz w:val="24"/>
          <w:szCs w:val="24"/>
        </w:rPr>
        <w:t xml:space="preserve">mentees </w:t>
      </w:r>
      <w:r w:rsidR="00DC52D7" w:rsidRPr="00661018">
        <w:rPr>
          <w:sz w:val="24"/>
          <w:szCs w:val="24"/>
        </w:rPr>
        <w:t xml:space="preserve">achieve </w:t>
      </w:r>
      <w:r w:rsidR="00D468D1">
        <w:rPr>
          <w:sz w:val="24"/>
          <w:szCs w:val="24"/>
        </w:rPr>
        <w:t>their goals?</w:t>
      </w:r>
    </w:p>
    <w:p w14:paraId="77B47B60" w14:textId="61EE0916" w:rsidR="00D468D1" w:rsidRDefault="00D468D1" w:rsidP="00D468D1">
      <w:pPr>
        <w:jc w:val="left"/>
        <w:rPr>
          <w:sz w:val="24"/>
          <w:szCs w:val="24"/>
        </w:rPr>
      </w:pPr>
    </w:p>
    <w:p w14:paraId="03DF6A89" w14:textId="5DBED626" w:rsidR="00D468D1" w:rsidRDefault="00D468D1" w:rsidP="00D468D1">
      <w:pPr>
        <w:jc w:val="left"/>
        <w:rPr>
          <w:sz w:val="24"/>
          <w:szCs w:val="24"/>
        </w:rPr>
      </w:pPr>
    </w:p>
    <w:p w14:paraId="7D2A593A" w14:textId="5CADF5B6" w:rsidR="005A13CD" w:rsidRDefault="005A13CD" w:rsidP="00D468D1">
      <w:pPr>
        <w:jc w:val="left"/>
        <w:rPr>
          <w:sz w:val="24"/>
          <w:szCs w:val="24"/>
        </w:rPr>
      </w:pPr>
    </w:p>
    <w:p w14:paraId="18B839D6" w14:textId="6E8F7DBD" w:rsidR="005A13CD" w:rsidRDefault="005A13CD" w:rsidP="00D468D1">
      <w:pPr>
        <w:jc w:val="left"/>
        <w:rPr>
          <w:sz w:val="24"/>
          <w:szCs w:val="24"/>
        </w:rPr>
      </w:pPr>
    </w:p>
    <w:p w14:paraId="11D7A1F1" w14:textId="058E6341" w:rsidR="005A13CD" w:rsidRDefault="005A13CD" w:rsidP="00D468D1">
      <w:pPr>
        <w:jc w:val="left"/>
        <w:rPr>
          <w:sz w:val="24"/>
          <w:szCs w:val="24"/>
        </w:rPr>
      </w:pPr>
    </w:p>
    <w:p w14:paraId="42827580" w14:textId="77777777" w:rsidR="00E921E7" w:rsidRDefault="00E921E7" w:rsidP="00D468D1">
      <w:pPr>
        <w:jc w:val="left"/>
        <w:rPr>
          <w:sz w:val="24"/>
          <w:szCs w:val="24"/>
        </w:rPr>
      </w:pPr>
    </w:p>
    <w:p w14:paraId="0DA3F819" w14:textId="77777777" w:rsidR="005A13CD" w:rsidRDefault="005A13CD" w:rsidP="00D468D1">
      <w:pPr>
        <w:jc w:val="left"/>
        <w:rPr>
          <w:sz w:val="24"/>
          <w:szCs w:val="24"/>
        </w:rPr>
      </w:pPr>
    </w:p>
    <w:p w14:paraId="23E3A7D0" w14:textId="77777777" w:rsidR="00291F13" w:rsidRDefault="00291F13" w:rsidP="00D468D1">
      <w:pPr>
        <w:jc w:val="left"/>
        <w:rPr>
          <w:sz w:val="24"/>
          <w:szCs w:val="24"/>
        </w:rPr>
      </w:pPr>
    </w:p>
    <w:p w14:paraId="76F0078C" w14:textId="77777777" w:rsidR="00D468D1" w:rsidRPr="00661018" w:rsidRDefault="00D468D1" w:rsidP="00D468D1">
      <w:pPr>
        <w:jc w:val="left"/>
        <w:rPr>
          <w:sz w:val="24"/>
          <w:szCs w:val="24"/>
        </w:rPr>
      </w:pPr>
    </w:p>
    <w:p w14:paraId="5C624DBF" w14:textId="6571FB03" w:rsidR="00DC52D7" w:rsidRDefault="000E6C29" w:rsidP="00DC52D7">
      <w:pPr>
        <w:numPr>
          <w:ilvl w:val="0"/>
          <w:numId w:val="8"/>
        </w:numPr>
        <w:ind w:left="293" w:hanging="293"/>
        <w:jc w:val="left"/>
        <w:rPr>
          <w:sz w:val="24"/>
          <w:szCs w:val="24"/>
        </w:rPr>
      </w:pPr>
      <w:r>
        <w:rPr>
          <w:sz w:val="24"/>
          <w:szCs w:val="24"/>
        </w:rPr>
        <w:lastRenderedPageBreak/>
        <w:t>Describe some t</w:t>
      </w:r>
      <w:r w:rsidR="00DC52D7" w:rsidRPr="00661018">
        <w:rPr>
          <w:sz w:val="24"/>
          <w:szCs w:val="24"/>
        </w:rPr>
        <w:t>heories and techniques of goal and objective setting</w:t>
      </w:r>
    </w:p>
    <w:p w14:paraId="35CFE775" w14:textId="03EF427B" w:rsidR="000E6C29" w:rsidRDefault="000E6C29" w:rsidP="000E6C29">
      <w:pPr>
        <w:jc w:val="left"/>
        <w:rPr>
          <w:sz w:val="24"/>
          <w:szCs w:val="24"/>
        </w:rPr>
      </w:pPr>
    </w:p>
    <w:p w14:paraId="0CD62D65" w14:textId="0F9844D3" w:rsidR="000E6C29" w:rsidRDefault="000E6C29" w:rsidP="000E6C29">
      <w:pPr>
        <w:jc w:val="left"/>
        <w:rPr>
          <w:sz w:val="24"/>
          <w:szCs w:val="24"/>
        </w:rPr>
      </w:pPr>
    </w:p>
    <w:p w14:paraId="5F9510EB" w14:textId="315C5059" w:rsidR="000E6C29" w:rsidRDefault="000E6C29" w:rsidP="000E6C29">
      <w:pPr>
        <w:jc w:val="left"/>
        <w:rPr>
          <w:sz w:val="24"/>
          <w:szCs w:val="24"/>
        </w:rPr>
      </w:pPr>
    </w:p>
    <w:p w14:paraId="3D832187" w14:textId="4ED2DBA9" w:rsidR="00E921E7" w:rsidRDefault="00E921E7" w:rsidP="000E6C29">
      <w:pPr>
        <w:jc w:val="left"/>
        <w:rPr>
          <w:sz w:val="24"/>
          <w:szCs w:val="24"/>
        </w:rPr>
      </w:pPr>
    </w:p>
    <w:p w14:paraId="0A41CB5F" w14:textId="77777777" w:rsidR="00E921E7" w:rsidRDefault="00E921E7" w:rsidP="000E6C29">
      <w:pPr>
        <w:jc w:val="left"/>
        <w:rPr>
          <w:sz w:val="24"/>
          <w:szCs w:val="24"/>
        </w:rPr>
      </w:pPr>
    </w:p>
    <w:p w14:paraId="16973E24" w14:textId="4337B987" w:rsidR="00E921E7" w:rsidRDefault="00E921E7" w:rsidP="000E6C29">
      <w:pPr>
        <w:jc w:val="left"/>
        <w:rPr>
          <w:sz w:val="24"/>
          <w:szCs w:val="24"/>
        </w:rPr>
      </w:pPr>
    </w:p>
    <w:p w14:paraId="4BD550B3" w14:textId="5185C901" w:rsidR="00E921E7" w:rsidRDefault="00E921E7" w:rsidP="000E6C29">
      <w:pPr>
        <w:jc w:val="left"/>
        <w:rPr>
          <w:sz w:val="24"/>
          <w:szCs w:val="24"/>
        </w:rPr>
      </w:pPr>
    </w:p>
    <w:p w14:paraId="147D0D5F" w14:textId="1C76BF78" w:rsidR="00E921E7" w:rsidRDefault="00E921E7" w:rsidP="000E6C29">
      <w:pPr>
        <w:jc w:val="left"/>
        <w:rPr>
          <w:sz w:val="24"/>
          <w:szCs w:val="24"/>
        </w:rPr>
      </w:pPr>
    </w:p>
    <w:p w14:paraId="129C1CCA" w14:textId="0A091BB9" w:rsidR="00E921E7" w:rsidRDefault="00E921E7" w:rsidP="000E6C29">
      <w:pPr>
        <w:jc w:val="left"/>
        <w:rPr>
          <w:sz w:val="24"/>
          <w:szCs w:val="24"/>
        </w:rPr>
      </w:pPr>
    </w:p>
    <w:p w14:paraId="1A792D60" w14:textId="77777777" w:rsidR="00E921E7" w:rsidRDefault="00E921E7" w:rsidP="000E6C29">
      <w:pPr>
        <w:jc w:val="left"/>
        <w:rPr>
          <w:sz w:val="24"/>
          <w:szCs w:val="24"/>
        </w:rPr>
      </w:pPr>
    </w:p>
    <w:p w14:paraId="5A23A522" w14:textId="77777777" w:rsidR="00291F13" w:rsidRPr="00661018" w:rsidRDefault="00291F13" w:rsidP="000E6C29">
      <w:pPr>
        <w:jc w:val="left"/>
        <w:rPr>
          <w:sz w:val="24"/>
          <w:szCs w:val="24"/>
        </w:rPr>
      </w:pPr>
    </w:p>
    <w:p w14:paraId="424D8A5A" w14:textId="0C65E919" w:rsidR="00DC52D7" w:rsidRDefault="007E411B" w:rsidP="00DC52D7">
      <w:pPr>
        <w:numPr>
          <w:ilvl w:val="0"/>
          <w:numId w:val="8"/>
        </w:numPr>
        <w:ind w:left="293" w:hanging="293"/>
        <w:jc w:val="left"/>
        <w:rPr>
          <w:sz w:val="24"/>
          <w:szCs w:val="24"/>
        </w:rPr>
      </w:pPr>
      <w:r>
        <w:rPr>
          <w:sz w:val="24"/>
          <w:szCs w:val="24"/>
        </w:rPr>
        <w:t>Describe some t</w:t>
      </w:r>
      <w:r w:rsidR="00DC52D7" w:rsidRPr="00661018">
        <w:rPr>
          <w:sz w:val="24"/>
          <w:szCs w:val="24"/>
        </w:rPr>
        <w:t xml:space="preserve">heories of communication and </w:t>
      </w:r>
      <w:r>
        <w:rPr>
          <w:sz w:val="24"/>
          <w:szCs w:val="24"/>
        </w:rPr>
        <w:t xml:space="preserve">how they </w:t>
      </w:r>
      <w:r w:rsidR="00DC52D7" w:rsidRPr="00661018">
        <w:rPr>
          <w:sz w:val="24"/>
          <w:szCs w:val="24"/>
        </w:rPr>
        <w:t>appl</w:t>
      </w:r>
      <w:r>
        <w:rPr>
          <w:sz w:val="24"/>
          <w:szCs w:val="24"/>
        </w:rPr>
        <w:t>y</w:t>
      </w:r>
      <w:r w:rsidR="00DC52D7" w:rsidRPr="00661018">
        <w:rPr>
          <w:sz w:val="24"/>
          <w:szCs w:val="24"/>
        </w:rPr>
        <w:t xml:space="preserve"> to workplace mentoring</w:t>
      </w:r>
    </w:p>
    <w:p w14:paraId="3CAC2ABD" w14:textId="33F07984" w:rsidR="007E411B" w:rsidRDefault="007E411B" w:rsidP="007E411B">
      <w:pPr>
        <w:jc w:val="left"/>
        <w:rPr>
          <w:sz w:val="24"/>
          <w:szCs w:val="24"/>
        </w:rPr>
      </w:pPr>
    </w:p>
    <w:p w14:paraId="2B72832A" w14:textId="667192A6" w:rsidR="007E411B" w:rsidRDefault="007E411B" w:rsidP="007E411B">
      <w:pPr>
        <w:jc w:val="left"/>
        <w:rPr>
          <w:sz w:val="24"/>
          <w:szCs w:val="24"/>
        </w:rPr>
      </w:pPr>
    </w:p>
    <w:p w14:paraId="2E13D3A8" w14:textId="49AB9658" w:rsidR="005A13CD" w:rsidRDefault="005A13CD" w:rsidP="007E411B">
      <w:pPr>
        <w:jc w:val="left"/>
        <w:rPr>
          <w:sz w:val="24"/>
          <w:szCs w:val="24"/>
        </w:rPr>
      </w:pPr>
    </w:p>
    <w:p w14:paraId="56B37E4A" w14:textId="1923C159" w:rsidR="005A13CD" w:rsidRDefault="005A13CD" w:rsidP="007E411B">
      <w:pPr>
        <w:jc w:val="left"/>
        <w:rPr>
          <w:sz w:val="24"/>
          <w:szCs w:val="24"/>
        </w:rPr>
      </w:pPr>
    </w:p>
    <w:p w14:paraId="0BBD31E7" w14:textId="77777777" w:rsidR="00E921E7" w:rsidRDefault="00E921E7" w:rsidP="007E411B">
      <w:pPr>
        <w:jc w:val="left"/>
        <w:rPr>
          <w:sz w:val="24"/>
          <w:szCs w:val="24"/>
        </w:rPr>
      </w:pPr>
    </w:p>
    <w:p w14:paraId="1D90794A" w14:textId="35CE72F3" w:rsidR="005A13CD" w:rsidRDefault="005A13CD" w:rsidP="007E411B">
      <w:pPr>
        <w:jc w:val="left"/>
        <w:rPr>
          <w:sz w:val="24"/>
          <w:szCs w:val="24"/>
        </w:rPr>
      </w:pPr>
    </w:p>
    <w:p w14:paraId="4C1C9B29" w14:textId="77777777" w:rsidR="00E921E7" w:rsidRDefault="00E921E7" w:rsidP="007E411B">
      <w:pPr>
        <w:jc w:val="left"/>
        <w:rPr>
          <w:sz w:val="24"/>
          <w:szCs w:val="24"/>
        </w:rPr>
      </w:pPr>
    </w:p>
    <w:p w14:paraId="241F9FD5" w14:textId="77777777" w:rsidR="005A13CD" w:rsidRDefault="005A13CD" w:rsidP="007E411B">
      <w:pPr>
        <w:jc w:val="left"/>
        <w:rPr>
          <w:sz w:val="24"/>
          <w:szCs w:val="24"/>
        </w:rPr>
      </w:pPr>
    </w:p>
    <w:p w14:paraId="5001760E" w14:textId="77777777" w:rsidR="00291F13" w:rsidRDefault="00291F13" w:rsidP="007E411B">
      <w:pPr>
        <w:jc w:val="left"/>
        <w:rPr>
          <w:sz w:val="24"/>
          <w:szCs w:val="24"/>
        </w:rPr>
      </w:pPr>
    </w:p>
    <w:p w14:paraId="288571E9" w14:textId="77777777" w:rsidR="007E411B" w:rsidRPr="00661018" w:rsidRDefault="007E411B" w:rsidP="007E411B">
      <w:pPr>
        <w:jc w:val="left"/>
        <w:rPr>
          <w:sz w:val="24"/>
          <w:szCs w:val="24"/>
        </w:rPr>
      </w:pPr>
    </w:p>
    <w:p w14:paraId="552794B2" w14:textId="77777777" w:rsidR="007B5B74" w:rsidRDefault="007B6BF1" w:rsidP="00DC52D7">
      <w:pPr>
        <w:numPr>
          <w:ilvl w:val="0"/>
          <w:numId w:val="8"/>
        </w:numPr>
        <w:ind w:left="293" w:hanging="293"/>
        <w:jc w:val="left"/>
        <w:rPr>
          <w:sz w:val="24"/>
          <w:szCs w:val="24"/>
        </w:rPr>
      </w:pPr>
      <w:r>
        <w:rPr>
          <w:sz w:val="24"/>
          <w:szCs w:val="24"/>
        </w:rPr>
        <w:t>Describe</w:t>
      </w:r>
      <w:r w:rsidR="00865F24">
        <w:rPr>
          <w:sz w:val="24"/>
          <w:szCs w:val="24"/>
        </w:rPr>
        <w:t xml:space="preserve"> what you have learned about your </w:t>
      </w:r>
      <w:r w:rsidR="00DC52D7" w:rsidRPr="00661018">
        <w:rPr>
          <w:sz w:val="24"/>
          <w:szCs w:val="24"/>
        </w:rPr>
        <w:t>own communication skills</w:t>
      </w:r>
      <w:r w:rsidR="00865F24">
        <w:rPr>
          <w:sz w:val="24"/>
          <w:szCs w:val="24"/>
        </w:rPr>
        <w:t xml:space="preserve"> </w:t>
      </w:r>
    </w:p>
    <w:p w14:paraId="59CD84F8" w14:textId="167F3289" w:rsidR="007B5B74" w:rsidRDefault="007B5B74" w:rsidP="007B5B74">
      <w:pPr>
        <w:ind w:left="293"/>
        <w:jc w:val="left"/>
        <w:rPr>
          <w:sz w:val="24"/>
          <w:szCs w:val="24"/>
        </w:rPr>
      </w:pPr>
    </w:p>
    <w:p w14:paraId="28C2688B" w14:textId="6C438285" w:rsidR="006D0954" w:rsidRDefault="006D0954" w:rsidP="007B5B74">
      <w:pPr>
        <w:ind w:left="293"/>
        <w:jc w:val="left"/>
        <w:rPr>
          <w:sz w:val="24"/>
          <w:szCs w:val="24"/>
        </w:rPr>
      </w:pPr>
    </w:p>
    <w:p w14:paraId="74F327D7" w14:textId="2F4C694E" w:rsidR="005A13CD" w:rsidRDefault="005A13CD" w:rsidP="007B5B74">
      <w:pPr>
        <w:ind w:left="293"/>
        <w:jc w:val="left"/>
        <w:rPr>
          <w:sz w:val="24"/>
          <w:szCs w:val="24"/>
        </w:rPr>
      </w:pPr>
    </w:p>
    <w:p w14:paraId="2170951A" w14:textId="7714D006" w:rsidR="005A13CD" w:rsidRDefault="005A13CD" w:rsidP="007B5B74">
      <w:pPr>
        <w:ind w:left="293"/>
        <w:jc w:val="left"/>
        <w:rPr>
          <w:sz w:val="24"/>
          <w:szCs w:val="24"/>
        </w:rPr>
      </w:pPr>
    </w:p>
    <w:p w14:paraId="747D5E41" w14:textId="0895C8FF" w:rsidR="005A13CD" w:rsidRDefault="005A13CD" w:rsidP="007B5B74">
      <w:pPr>
        <w:ind w:left="293"/>
        <w:jc w:val="left"/>
        <w:rPr>
          <w:sz w:val="24"/>
          <w:szCs w:val="24"/>
        </w:rPr>
      </w:pPr>
    </w:p>
    <w:p w14:paraId="754C88F8" w14:textId="743011BA" w:rsidR="005A13CD" w:rsidRDefault="005A13CD" w:rsidP="007B5B74">
      <w:pPr>
        <w:ind w:left="293"/>
        <w:jc w:val="left"/>
        <w:rPr>
          <w:sz w:val="24"/>
          <w:szCs w:val="24"/>
        </w:rPr>
      </w:pPr>
    </w:p>
    <w:p w14:paraId="73251037" w14:textId="77777777" w:rsidR="00E921E7" w:rsidRDefault="00E921E7" w:rsidP="007B5B74">
      <w:pPr>
        <w:ind w:left="293"/>
        <w:jc w:val="left"/>
        <w:rPr>
          <w:sz w:val="24"/>
          <w:szCs w:val="24"/>
        </w:rPr>
      </w:pPr>
    </w:p>
    <w:p w14:paraId="47B0C217" w14:textId="77777777" w:rsidR="00E921E7" w:rsidRDefault="00E921E7" w:rsidP="007B5B74">
      <w:pPr>
        <w:ind w:left="293"/>
        <w:jc w:val="left"/>
        <w:rPr>
          <w:sz w:val="24"/>
          <w:szCs w:val="24"/>
        </w:rPr>
      </w:pPr>
    </w:p>
    <w:p w14:paraId="1450C188" w14:textId="77777777" w:rsidR="006D0954" w:rsidRDefault="006D0954" w:rsidP="007B5B74">
      <w:pPr>
        <w:ind w:left="293"/>
        <w:jc w:val="left"/>
        <w:rPr>
          <w:sz w:val="24"/>
          <w:szCs w:val="24"/>
        </w:rPr>
      </w:pPr>
    </w:p>
    <w:p w14:paraId="24309FE2" w14:textId="77777777" w:rsidR="007B5B74" w:rsidRDefault="007B5B74" w:rsidP="007B5B74">
      <w:pPr>
        <w:ind w:left="293"/>
        <w:jc w:val="left"/>
        <w:rPr>
          <w:sz w:val="24"/>
          <w:szCs w:val="24"/>
        </w:rPr>
      </w:pPr>
    </w:p>
    <w:p w14:paraId="33C1831A" w14:textId="62AF7EBB" w:rsidR="00DC52D7" w:rsidRDefault="00E3318A" w:rsidP="00DC52D7">
      <w:pPr>
        <w:numPr>
          <w:ilvl w:val="0"/>
          <w:numId w:val="8"/>
        </w:numPr>
        <w:ind w:left="293" w:hanging="293"/>
        <w:jc w:val="left"/>
        <w:rPr>
          <w:sz w:val="24"/>
          <w:szCs w:val="24"/>
        </w:rPr>
      </w:pPr>
      <w:r>
        <w:rPr>
          <w:sz w:val="24"/>
          <w:szCs w:val="24"/>
        </w:rPr>
        <w:t xml:space="preserve">What </w:t>
      </w:r>
      <w:r w:rsidR="007B5B74">
        <w:rPr>
          <w:sz w:val="24"/>
          <w:szCs w:val="24"/>
        </w:rPr>
        <w:t xml:space="preserve">type of communication skills </w:t>
      </w:r>
      <w:r w:rsidR="006D0954">
        <w:rPr>
          <w:sz w:val="24"/>
          <w:szCs w:val="24"/>
        </w:rPr>
        <w:t>do you wish to develop? How will you do this?</w:t>
      </w:r>
    </w:p>
    <w:p w14:paraId="019DA9E6" w14:textId="188B877E" w:rsidR="006D0954" w:rsidRDefault="006D0954" w:rsidP="006D0954">
      <w:pPr>
        <w:jc w:val="left"/>
        <w:rPr>
          <w:sz w:val="24"/>
          <w:szCs w:val="24"/>
        </w:rPr>
      </w:pPr>
    </w:p>
    <w:p w14:paraId="3BD9A353" w14:textId="275B6F1F" w:rsidR="006D0954" w:rsidRDefault="006D0954" w:rsidP="006D0954">
      <w:pPr>
        <w:jc w:val="left"/>
        <w:rPr>
          <w:sz w:val="24"/>
          <w:szCs w:val="24"/>
        </w:rPr>
      </w:pPr>
    </w:p>
    <w:p w14:paraId="79C2D0D3" w14:textId="142F83FD" w:rsidR="006D0954" w:rsidRDefault="006D0954" w:rsidP="006D0954">
      <w:pPr>
        <w:jc w:val="left"/>
        <w:rPr>
          <w:sz w:val="24"/>
          <w:szCs w:val="24"/>
        </w:rPr>
      </w:pPr>
    </w:p>
    <w:p w14:paraId="7DE737FB" w14:textId="2A5B856E" w:rsidR="005A13CD" w:rsidRDefault="005A13CD" w:rsidP="006D0954">
      <w:pPr>
        <w:jc w:val="left"/>
        <w:rPr>
          <w:sz w:val="24"/>
          <w:szCs w:val="24"/>
        </w:rPr>
      </w:pPr>
    </w:p>
    <w:p w14:paraId="141AA082" w14:textId="5C8C6302" w:rsidR="005A13CD" w:rsidRDefault="005A13CD" w:rsidP="006D0954">
      <w:pPr>
        <w:jc w:val="left"/>
        <w:rPr>
          <w:sz w:val="24"/>
          <w:szCs w:val="24"/>
        </w:rPr>
      </w:pPr>
    </w:p>
    <w:p w14:paraId="10BF1E05" w14:textId="6312CEE3" w:rsidR="005A13CD" w:rsidRDefault="005A13CD" w:rsidP="006D0954">
      <w:pPr>
        <w:jc w:val="left"/>
        <w:rPr>
          <w:sz w:val="24"/>
          <w:szCs w:val="24"/>
        </w:rPr>
      </w:pPr>
    </w:p>
    <w:p w14:paraId="6397BA4C" w14:textId="77777777" w:rsidR="00E921E7" w:rsidRDefault="00E921E7" w:rsidP="006D0954">
      <w:pPr>
        <w:jc w:val="left"/>
        <w:rPr>
          <w:sz w:val="24"/>
          <w:szCs w:val="24"/>
        </w:rPr>
      </w:pPr>
    </w:p>
    <w:p w14:paraId="0E8C4C12" w14:textId="77777777" w:rsidR="005A13CD" w:rsidRDefault="005A13CD" w:rsidP="006D0954">
      <w:pPr>
        <w:jc w:val="left"/>
        <w:rPr>
          <w:sz w:val="24"/>
          <w:szCs w:val="24"/>
        </w:rPr>
      </w:pPr>
    </w:p>
    <w:p w14:paraId="35A1AD39" w14:textId="77777777" w:rsidR="006D0954" w:rsidRPr="00661018" w:rsidRDefault="006D0954" w:rsidP="006D0954">
      <w:pPr>
        <w:jc w:val="left"/>
        <w:rPr>
          <w:sz w:val="24"/>
          <w:szCs w:val="24"/>
        </w:rPr>
      </w:pPr>
    </w:p>
    <w:p w14:paraId="3A248BFD" w14:textId="77777777" w:rsidR="00D6516C" w:rsidRDefault="00395EBD" w:rsidP="00DC52D7">
      <w:pPr>
        <w:numPr>
          <w:ilvl w:val="0"/>
          <w:numId w:val="8"/>
        </w:numPr>
        <w:ind w:left="293" w:hanging="293"/>
        <w:jc w:val="left"/>
        <w:rPr>
          <w:sz w:val="24"/>
          <w:szCs w:val="24"/>
        </w:rPr>
      </w:pPr>
      <w:r>
        <w:rPr>
          <w:sz w:val="24"/>
          <w:szCs w:val="24"/>
        </w:rPr>
        <w:lastRenderedPageBreak/>
        <w:t xml:space="preserve">What issues might </w:t>
      </w:r>
      <w:r w:rsidR="00FE5CE2">
        <w:rPr>
          <w:sz w:val="24"/>
          <w:szCs w:val="24"/>
        </w:rPr>
        <w:t>be involved when a mentor o</w:t>
      </w:r>
      <w:r w:rsidR="00DC52D7" w:rsidRPr="00661018">
        <w:rPr>
          <w:sz w:val="24"/>
          <w:szCs w:val="24"/>
        </w:rPr>
        <w:t>ffer</w:t>
      </w:r>
      <w:r w:rsidR="00FE5CE2">
        <w:rPr>
          <w:sz w:val="24"/>
          <w:szCs w:val="24"/>
        </w:rPr>
        <w:t>s</w:t>
      </w:r>
      <w:r w:rsidR="00DC52D7" w:rsidRPr="00661018">
        <w:rPr>
          <w:sz w:val="24"/>
          <w:szCs w:val="24"/>
        </w:rPr>
        <w:t xml:space="preserve"> advice and guidance </w:t>
      </w:r>
      <w:r w:rsidR="00FE5CE2">
        <w:rPr>
          <w:sz w:val="24"/>
          <w:szCs w:val="24"/>
        </w:rPr>
        <w:t>to their mentee</w:t>
      </w:r>
      <w:r w:rsidR="00D6516C">
        <w:rPr>
          <w:sz w:val="24"/>
          <w:szCs w:val="24"/>
        </w:rPr>
        <w:t>?</w:t>
      </w:r>
    </w:p>
    <w:p w14:paraId="592AB075" w14:textId="36D696E9" w:rsidR="00D6516C" w:rsidRDefault="00D6516C" w:rsidP="00A75E45">
      <w:pPr>
        <w:ind w:left="293"/>
        <w:jc w:val="left"/>
        <w:rPr>
          <w:sz w:val="24"/>
          <w:szCs w:val="24"/>
        </w:rPr>
      </w:pPr>
    </w:p>
    <w:p w14:paraId="6168409C" w14:textId="778383F3" w:rsidR="00A75E45" w:rsidRDefault="00A75E45" w:rsidP="00A75E45">
      <w:pPr>
        <w:ind w:left="293"/>
        <w:jc w:val="left"/>
        <w:rPr>
          <w:sz w:val="24"/>
          <w:szCs w:val="24"/>
        </w:rPr>
      </w:pPr>
    </w:p>
    <w:p w14:paraId="0B69F4F8" w14:textId="374EF8A6" w:rsidR="00A75E45" w:rsidRDefault="00A75E45" w:rsidP="00A75E45">
      <w:pPr>
        <w:ind w:left="293"/>
        <w:jc w:val="left"/>
        <w:rPr>
          <w:sz w:val="24"/>
          <w:szCs w:val="24"/>
        </w:rPr>
      </w:pPr>
    </w:p>
    <w:p w14:paraId="6BA5D54A" w14:textId="6FEC13BA" w:rsidR="005A13CD" w:rsidRDefault="005A13CD" w:rsidP="00A75E45">
      <w:pPr>
        <w:ind w:left="293"/>
        <w:jc w:val="left"/>
        <w:rPr>
          <w:sz w:val="24"/>
          <w:szCs w:val="24"/>
        </w:rPr>
      </w:pPr>
    </w:p>
    <w:p w14:paraId="4EBDA940" w14:textId="77777777" w:rsidR="00E921E7" w:rsidRDefault="00E921E7" w:rsidP="00A75E45">
      <w:pPr>
        <w:ind w:left="293"/>
        <w:jc w:val="left"/>
        <w:rPr>
          <w:sz w:val="24"/>
          <w:szCs w:val="24"/>
        </w:rPr>
      </w:pPr>
    </w:p>
    <w:p w14:paraId="1FC51768" w14:textId="671FA767" w:rsidR="005A13CD" w:rsidRDefault="005A13CD" w:rsidP="00A75E45">
      <w:pPr>
        <w:ind w:left="293"/>
        <w:jc w:val="left"/>
        <w:rPr>
          <w:sz w:val="24"/>
          <w:szCs w:val="24"/>
        </w:rPr>
      </w:pPr>
    </w:p>
    <w:p w14:paraId="44660437" w14:textId="77777777" w:rsidR="005A13CD" w:rsidRDefault="005A13CD" w:rsidP="00A75E45">
      <w:pPr>
        <w:ind w:left="293"/>
        <w:jc w:val="left"/>
        <w:rPr>
          <w:sz w:val="24"/>
          <w:szCs w:val="24"/>
        </w:rPr>
      </w:pPr>
    </w:p>
    <w:p w14:paraId="529058AF" w14:textId="77777777" w:rsidR="00D6516C" w:rsidRDefault="00D6516C" w:rsidP="00A75E45">
      <w:pPr>
        <w:ind w:left="293"/>
        <w:jc w:val="left"/>
        <w:rPr>
          <w:sz w:val="24"/>
          <w:szCs w:val="24"/>
        </w:rPr>
      </w:pPr>
    </w:p>
    <w:p w14:paraId="75F080B6" w14:textId="77777777" w:rsidR="00A75E45" w:rsidRDefault="00CA3A5E" w:rsidP="00DC52D7">
      <w:pPr>
        <w:numPr>
          <w:ilvl w:val="0"/>
          <w:numId w:val="8"/>
        </w:numPr>
        <w:ind w:left="293" w:hanging="293"/>
        <w:jc w:val="left"/>
        <w:rPr>
          <w:sz w:val="24"/>
          <w:szCs w:val="24"/>
        </w:rPr>
      </w:pPr>
      <w:r>
        <w:rPr>
          <w:sz w:val="24"/>
          <w:szCs w:val="24"/>
        </w:rPr>
        <w:t xml:space="preserve">Who </w:t>
      </w:r>
      <w:r w:rsidR="00F3403F">
        <w:rPr>
          <w:sz w:val="24"/>
          <w:szCs w:val="24"/>
        </w:rPr>
        <w:t xml:space="preserve">takes responsibility for any actions that a mentee takes </w:t>
      </w:r>
      <w:r w:rsidR="0015455A">
        <w:rPr>
          <w:sz w:val="24"/>
          <w:szCs w:val="24"/>
        </w:rPr>
        <w:t xml:space="preserve">in response to </w:t>
      </w:r>
      <w:r w:rsidR="00A75E45">
        <w:rPr>
          <w:sz w:val="24"/>
          <w:szCs w:val="24"/>
        </w:rPr>
        <w:t>their mentor’s guidance?</w:t>
      </w:r>
    </w:p>
    <w:p w14:paraId="1800912B" w14:textId="77777777" w:rsidR="00A75E45" w:rsidRDefault="00A75E45" w:rsidP="00A75E45">
      <w:pPr>
        <w:ind w:left="293"/>
        <w:jc w:val="left"/>
        <w:rPr>
          <w:sz w:val="24"/>
          <w:szCs w:val="24"/>
        </w:rPr>
      </w:pPr>
    </w:p>
    <w:p w14:paraId="3AD0FCF4" w14:textId="2E3FDD9D" w:rsidR="00A75E45" w:rsidRDefault="00A75E45" w:rsidP="00A75E45">
      <w:pPr>
        <w:jc w:val="left"/>
        <w:rPr>
          <w:sz w:val="24"/>
          <w:szCs w:val="24"/>
        </w:rPr>
      </w:pPr>
    </w:p>
    <w:p w14:paraId="632590B2" w14:textId="5D12DEA1" w:rsidR="002E7895" w:rsidRDefault="002E7895" w:rsidP="00A75E45">
      <w:pPr>
        <w:jc w:val="left"/>
        <w:rPr>
          <w:sz w:val="24"/>
          <w:szCs w:val="24"/>
        </w:rPr>
      </w:pPr>
    </w:p>
    <w:p w14:paraId="36CA502D" w14:textId="77777777" w:rsidR="002B79DD" w:rsidRDefault="002B79DD" w:rsidP="00A75E45">
      <w:pPr>
        <w:jc w:val="left"/>
        <w:rPr>
          <w:sz w:val="24"/>
          <w:szCs w:val="24"/>
        </w:rPr>
      </w:pPr>
    </w:p>
    <w:p w14:paraId="59EA782D" w14:textId="1311392E" w:rsidR="005A13CD" w:rsidRDefault="005A13CD" w:rsidP="00A75E45">
      <w:pPr>
        <w:jc w:val="left"/>
        <w:rPr>
          <w:sz w:val="24"/>
          <w:szCs w:val="24"/>
        </w:rPr>
      </w:pPr>
    </w:p>
    <w:p w14:paraId="4CDF8AA4" w14:textId="77777777" w:rsidR="00A75E45" w:rsidRDefault="00A75E45" w:rsidP="00A75E45">
      <w:pPr>
        <w:jc w:val="left"/>
        <w:rPr>
          <w:sz w:val="24"/>
          <w:szCs w:val="24"/>
        </w:rPr>
      </w:pPr>
    </w:p>
    <w:p w14:paraId="26B8A807" w14:textId="61791DEA" w:rsidR="00DC52D7" w:rsidRDefault="00B84F62" w:rsidP="00DC52D7">
      <w:pPr>
        <w:numPr>
          <w:ilvl w:val="0"/>
          <w:numId w:val="8"/>
        </w:numPr>
        <w:ind w:left="293" w:hanging="293"/>
        <w:jc w:val="left"/>
        <w:rPr>
          <w:sz w:val="24"/>
          <w:szCs w:val="24"/>
        </w:rPr>
      </w:pPr>
      <w:r>
        <w:rPr>
          <w:sz w:val="24"/>
          <w:szCs w:val="24"/>
        </w:rPr>
        <w:t xml:space="preserve">What role </w:t>
      </w:r>
      <w:r w:rsidR="0081068B">
        <w:rPr>
          <w:sz w:val="24"/>
          <w:szCs w:val="24"/>
        </w:rPr>
        <w:t xml:space="preserve">could </w:t>
      </w:r>
      <w:r w:rsidR="009E0110">
        <w:rPr>
          <w:sz w:val="24"/>
          <w:szCs w:val="24"/>
        </w:rPr>
        <w:t>a mentor have in s</w:t>
      </w:r>
      <w:r w:rsidR="00DC52D7" w:rsidRPr="00661018">
        <w:rPr>
          <w:sz w:val="24"/>
          <w:szCs w:val="24"/>
        </w:rPr>
        <w:t xml:space="preserve">ignposting and making introductions and </w:t>
      </w:r>
      <w:r w:rsidR="009E0110">
        <w:rPr>
          <w:sz w:val="24"/>
          <w:szCs w:val="24"/>
        </w:rPr>
        <w:t xml:space="preserve">how might this </w:t>
      </w:r>
      <w:r w:rsidR="00DC52D7" w:rsidRPr="00661018">
        <w:rPr>
          <w:sz w:val="24"/>
          <w:szCs w:val="24"/>
        </w:rPr>
        <w:t>extend</w:t>
      </w:r>
      <w:r w:rsidR="00874ADB">
        <w:rPr>
          <w:sz w:val="24"/>
          <w:szCs w:val="24"/>
        </w:rPr>
        <w:t xml:space="preserve"> the mentor</w:t>
      </w:r>
      <w:r w:rsidR="00DC52D7" w:rsidRPr="00661018">
        <w:rPr>
          <w:sz w:val="24"/>
          <w:szCs w:val="24"/>
        </w:rPr>
        <w:t xml:space="preserve"> role/responsibility</w:t>
      </w:r>
      <w:r w:rsidR="00874ADB">
        <w:rPr>
          <w:sz w:val="24"/>
          <w:szCs w:val="24"/>
        </w:rPr>
        <w:t>?</w:t>
      </w:r>
    </w:p>
    <w:p w14:paraId="30E18436" w14:textId="5699CA8E" w:rsidR="0081068B" w:rsidRDefault="0081068B" w:rsidP="0081068B">
      <w:pPr>
        <w:jc w:val="left"/>
        <w:rPr>
          <w:sz w:val="24"/>
          <w:szCs w:val="24"/>
        </w:rPr>
      </w:pPr>
    </w:p>
    <w:p w14:paraId="64FC999A" w14:textId="332CF380" w:rsidR="0081068B" w:rsidRDefault="0081068B" w:rsidP="0081068B">
      <w:pPr>
        <w:jc w:val="left"/>
        <w:rPr>
          <w:sz w:val="24"/>
          <w:szCs w:val="24"/>
        </w:rPr>
      </w:pPr>
    </w:p>
    <w:p w14:paraId="5E86527C" w14:textId="68BE4A59" w:rsidR="002E7895" w:rsidRDefault="002E7895" w:rsidP="0081068B">
      <w:pPr>
        <w:jc w:val="left"/>
        <w:rPr>
          <w:sz w:val="24"/>
          <w:szCs w:val="24"/>
        </w:rPr>
      </w:pPr>
    </w:p>
    <w:p w14:paraId="67373529" w14:textId="1B31C778" w:rsidR="005A13CD" w:rsidRDefault="005A13CD" w:rsidP="0081068B">
      <w:pPr>
        <w:jc w:val="left"/>
        <w:rPr>
          <w:sz w:val="24"/>
          <w:szCs w:val="24"/>
        </w:rPr>
      </w:pPr>
    </w:p>
    <w:p w14:paraId="5FBE192A" w14:textId="77777777" w:rsidR="00E921E7" w:rsidRDefault="00E921E7" w:rsidP="0081068B">
      <w:pPr>
        <w:jc w:val="left"/>
        <w:rPr>
          <w:sz w:val="24"/>
          <w:szCs w:val="24"/>
        </w:rPr>
      </w:pPr>
    </w:p>
    <w:p w14:paraId="1F82B9F1" w14:textId="75242532" w:rsidR="005A13CD" w:rsidRDefault="005A13CD" w:rsidP="0081068B">
      <w:pPr>
        <w:jc w:val="left"/>
        <w:rPr>
          <w:sz w:val="24"/>
          <w:szCs w:val="24"/>
        </w:rPr>
      </w:pPr>
    </w:p>
    <w:p w14:paraId="06B3D66B" w14:textId="77777777" w:rsidR="005A13CD" w:rsidRDefault="005A13CD" w:rsidP="0081068B">
      <w:pPr>
        <w:jc w:val="left"/>
        <w:rPr>
          <w:sz w:val="24"/>
          <w:szCs w:val="24"/>
        </w:rPr>
      </w:pPr>
    </w:p>
    <w:p w14:paraId="3DDCA618" w14:textId="77777777" w:rsidR="0081068B" w:rsidRPr="00661018" w:rsidRDefault="0081068B" w:rsidP="0081068B">
      <w:pPr>
        <w:jc w:val="left"/>
        <w:rPr>
          <w:sz w:val="24"/>
          <w:szCs w:val="24"/>
        </w:rPr>
      </w:pPr>
    </w:p>
    <w:p w14:paraId="1512CADE" w14:textId="50FB818E" w:rsidR="00DC52D7" w:rsidRDefault="006258D7" w:rsidP="00DC52D7">
      <w:pPr>
        <w:numPr>
          <w:ilvl w:val="0"/>
          <w:numId w:val="8"/>
        </w:numPr>
        <w:ind w:left="293" w:hanging="293"/>
        <w:jc w:val="left"/>
        <w:rPr>
          <w:sz w:val="24"/>
          <w:szCs w:val="24"/>
        </w:rPr>
      </w:pPr>
      <w:r>
        <w:rPr>
          <w:sz w:val="24"/>
          <w:szCs w:val="24"/>
        </w:rPr>
        <w:t>Describe</w:t>
      </w:r>
      <w:r w:rsidR="00E402B3">
        <w:rPr>
          <w:sz w:val="24"/>
          <w:szCs w:val="24"/>
        </w:rPr>
        <w:t xml:space="preserve"> some of the a</w:t>
      </w:r>
      <w:r w:rsidR="00DC52D7" w:rsidRPr="00661018">
        <w:rPr>
          <w:sz w:val="24"/>
          <w:szCs w:val="24"/>
        </w:rPr>
        <w:t xml:space="preserve">ssessment tools </w:t>
      </w:r>
      <w:r w:rsidR="00E402B3">
        <w:rPr>
          <w:sz w:val="24"/>
          <w:szCs w:val="24"/>
        </w:rPr>
        <w:t xml:space="preserve">that are available </w:t>
      </w:r>
      <w:r w:rsidR="00DC52D7" w:rsidRPr="00661018">
        <w:rPr>
          <w:sz w:val="24"/>
          <w:szCs w:val="24"/>
        </w:rPr>
        <w:t>for understanding and exploring preferences in the workplace e.g. Learning Styles, VAK. Belbin, situational leadership, interpersonal skills inventory, competency frameworks, conflict resolution etc</w:t>
      </w:r>
    </w:p>
    <w:p w14:paraId="32527297" w14:textId="3C358609" w:rsidR="002E7895" w:rsidRDefault="002E7895" w:rsidP="002E7895">
      <w:pPr>
        <w:jc w:val="left"/>
        <w:rPr>
          <w:sz w:val="24"/>
          <w:szCs w:val="24"/>
        </w:rPr>
      </w:pPr>
    </w:p>
    <w:p w14:paraId="6C63E5D4" w14:textId="4F74D8B2" w:rsidR="005A13CD" w:rsidRDefault="005A13CD" w:rsidP="002E7895">
      <w:pPr>
        <w:jc w:val="left"/>
        <w:rPr>
          <w:sz w:val="24"/>
          <w:szCs w:val="24"/>
        </w:rPr>
      </w:pPr>
    </w:p>
    <w:p w14:paraId="50AA070B" w14:textId="25DD1DCB" w:rsidR="005A13CD" w:rsidRDefault="005A13CD" w:rsidP="002E7895">
      <w:pPr>
        <w:jc w:val="left"/>
        <w:rPr>
          <w:sz w:val="24"/>
          <w:szCs w:val="24"/>
        </w:rPr>
      </w:pPr>
    </w:p>
    <w:p w14:paraId="2ECCC4B2" w14:textId="00A2B33D" w:rsidR="005A13CD" w:rsidRDefault="005A13CD" w:rsidP="002E7895">
      <w:pPr>
        <w:jc w:val="left"/>
        <w:rPr>
          <w:sz w:val="24"/>
          <w:szCs w:val="24"/>
        </w:rPr>
      </w:pPr>
    </w:p>
    <w:p w14:paraId="7CC2E514" w14:textId="77777777" w:rsidR="005A13CD" w:rsidRDefault="005A13CD" w:rsidP="002E7895">
      <w:pPr>
        <w:jc w:val="left"/>
        <w:rPr>
          <w:sz w:val="24"/>
          <w:szCs w:val="24"/>
        </w:rPr>
      </w:pPr>
    </w:p>
    <w:p w14:paraId="4501FE3B" w14:textId="1AD8408B" w:rsidR="002E7895" w:rsidRDefault="002E7895" w:rsidP="002E7895">
      <w:pPr>
        <w:jc w:val="left"/>
        <w:rPr>
          <w:sz w:val="24"/>
          <w:szCs w:val="24"/>
        </w:rPr>
      </w:pPr>
    </w:p>
    <w:p w14:paraId="7530D7A1" w14:textId="77777777" w:rsidR="00E921E7" w:rsidRDefault="00E921E7" w:rsidP="002E7895">
      <w:pPr>
        <w:jc w:val="left"/>
        <w:rPr>
          <w:sz w:val="24"/>
          <w:szCs w:val="24"/>
        </w:rPr>
      </w:pPr>
    </w:p>
    <w:p w14:paraId="50F0C5A6" w14:textId="77777777" w:rsidR="002E7895" w:rsidRPr="00661018" w:rsidRDefault="002E7895" w:rsidP="002E7895">
      <w:pPr>
        <w:jc w:val="left"/>
        <w:rPr>
          <w:sz w:val="24"/>
          <w:szCs w:val="24"/>
        </w:rPr>
      </w:pPr>
    </w:p>
    <w:p w14:paraId="0CFD7494" w14:textId="20D4DA39" w:rsidR="00DC52D7" w:rsidRDefault="00296EA8" w:rsidP="00DC52D7">
      <w:pPr>
        <w:numPr>
          <w:ilvl w:val="0"/>
          <w:numId w:val="8"/>
        </w:numPr>
        <w:ind w:left="293" w:hanging="293"/>
        <w:jc w:val="left"/>
        <w:rPr>
          <w:sz w:val="24"/>
          <w:szCs w:val="24"/>
        </w:rPr>
      </w:pPr>
      <w:r>
        <w:rPr>
          <w:sz w:val="24"/>
          <w:szCs w:val="24"/>
        </w:rPr>
        <w:t>Explain how o</w:t>
      </w:r>
      <w:r w:rsidR="00DC52D7" w:rsidRPr="00661018">
        <w:rPr>
          <w:sz w:val="24"/>
          <w:szCs w:val="24"/>
        </w:rPr>
        <w:t>rganisational information</w:t>
      </w:r>
      <w:r w:rsidR="00A85AB4">
        <w:rPr>
          <w:sz w:val="24"/>
          <w:szCs w:val="24"/>
        </w:rPr>
        <w:t>,</w:t>
      </w:r>
      <w:r w:rsidR="00DC52D7" w:rsidRPr="00661018">
        <w:rPr>
          <w:sz w:val="24"/>
          <w:szCs w:val="24"/>
        </w:rPr>
        <w:t xml:space="preserve"> </w:t>
      </w:r>
      <w:r>
        <w:rPr>
          <w:sz w:val="24"/>
          <w:szCs w:val="24"/>
        </w:rPr>
        <w:t xml:space="preserve">such as </w:t>
      </w:r>
      <w:r w:rsidRPr="00661018">
        <w:rPr>
          <w:sz w:val="24"/>
          <w:szCs w:val="24"/>
        </w:rPr>
        <w:t>job descriptions</w:t>
      </w:r>
      <w:r w:rsidR="00F80DA0">
        <w:rPr>
          <w:sz w:val="24"/>
          <w:szCs w:val="24"/>
        </w:rPr>
        <w:t xml:space="preserve"> and</w:t>
      </w:r>
      <w:r w:rsidRPr="00661018">
        <w:rPr>
          <w:sz w:val="24"/>
          <w:szCs w:val="24"/>
        </w:rPr>
        <w:t xml:space="preserve"> behaviour</w:t>
      </w:r>
      <w:r w:rsidR="00F80DA0">
        <w:rPr>
          <w:sz w:val="24"/>
          <w:szCs w:val="24"/>
        </w:rPr>
        <w:t>/</w:t>
      </w:r>
      <w:r w:rsidRPr="00661018">
        <w:rPr>
          <w:sz w:val="24"/>
          <w:szCs w:val="24"/>
        </w:rPr>
        <w:t>competency frameworks</w:t>
      </w:r>
      <w:r w:rsidR="00A85AB4">
        <w:rPr>
          <w:sz w:val="24"/>
          <w:szCs w:val="24"/>
        </w:rPr>
        <w:t>,</w:t>
      </w:r>
      <w:r w:rsidRPr="00661018">
        <w:rPr>
          <w:sz w:val="24"/>
          <w:szCs w:val="24"/>
        </w:rPr>
        <w:t xml:space="preserve"> </w:t>
      </w:r>
      <w:r w:rsidR="00F80DA0">
        <w:rPr>
          <w:sz w:val="24"/>
          <w:szCs w:val="24"/>
        </w:rPr>
        <w:t xml:space="preserve">might be </w:t>
      </w:r>
      <w:r w:rsidR="00DC52D7" w:rsidRPr="00661018">
        <w:rPr>
          <w:sz w:val="24"/>
          <w:szCs w:val="24"/>
        </w:rPr>
        <w:t>relevan</w:t>
      </w:r>
      <w:r w:rsidR="00A85AB4">
        <w:rPr>
          <w:sz w:val="24"/>
          <w:szCs w:val="24"/>
        </w:rPr>
        <w:t>t</w:t>
      </w:r>
      <w:r w:rsidR="00DC52D7" w:rsidRPr="00661018">
        <w:rPr>
          <w:sz w:val="24"/>
          <w:szCs w:val="24"/>
        </w:rPr>
        <w:t xml:space="preserve"> when mentoring within the workplace </w:t>
      </w:r>
    </w:p>
    <w:p w14:paraId="5A20E4A6" w14:textId="3AF09124" w:rsidR="002E7895" w:rsidRDefault="002E7895" w:rsidP="002E7895">
      <w:pPr>
        <w:jc w:val="left"/>
        <w:rPr>
          <w:sz w:val="24"/>
          <w:szCs w:val="24"/>
        </w:rPr>
      </w:pPr>
    </w:p>
    <w:p w14:paraId="39FCEDF1" w14:textId="3741048D" w:rsidR="002E7895" w:rsidRDefault="002E7895" w:rsidP="002E7895">
      <w:pPr>
        <w:jc w:val="left"/>
        <w:rPr>
          <w:sz w:val="24"/>
          <w:szCs w:val="24"/>
        </w:rPr>
      </w:pPr>
    </w:p>
    <w:p w14:paraId="68932D84" w14:textId="77777777" w:rsidR="002E7895" w:rsidRPr="00661018" w:rsidRDefault="002E7895" w:rsidP="002E7895">
      <w:pPr>
        <w:jc w:val="left"/>
        <w:rPr>
          <w:sz w:val="24"/>
          <w:szCs w:val="24"/>
        </w:rPr>
      </w:pPr>
    </w:p>
    <w:p w14:paraId="726E01A4" w14:textId="6F36B1D6" w:rsidR="00DC52D7" w:rsidRDefault="00AA51B6" w:rsidP="00DC52D7">
      <w:pPr>
        <w:numPr>
          <w:ilvl w:val="0"/>
          <w:numId w:val="8"/>
        </w:numPr>
        <w:ind w:left="293" w:hanging="293"/>
        <w:jc w:val="left"/>
        <w:rPr>
          <w:sz w:val="24"/>
          <w:szCs w:val="24"/>
        </w:rPr>
      </w:pPr>
      <w:r>
        <w:rPr>
          <w:sz w:val="24"/>
          <w:szCs w:val="24"/>
        </w:rPr>
        <w:lastRenderedPageBreak/>
        <w:t xml:space="preserve">List </w:t>
      </w:r>
      <w:r w:rsidR="004A5E05">
        <w:rPr>
          <w:sz w:val="24"/>
          <w:szCs w:val="24"/>
        </w:rPr>
        <w:t>the key features</w:t>
      </w:r>
      <w:r>
        <w:rPr>
          <w:sz w:val="24"/>
          <w:szCs w:val="24"/>
        </w:rPr>
        <w:t xml:space="preserve"> of </w:t>
      </w:r>
      <w:r w:rsidR="00DC52D7" w:rsidRPr="00661018">
        <w:rPr>
          <w:sz w:val="24"/>
          <w:szCs w:val="24"/>
        </w:rPr>
        <w:t xml:space="preserve">quality mentoring records and </w:t>
      </w:r>
      <w:r w:rsidR="00C65BB6">
        <w:rPr>
          <w:sz w:val="24"/>
          <w:szCs w:val="24"/>
        </w:rPr>
        <w:t xml:space="preserve">explain </w:t>
      </w:r>
      <w:r w:rsidR="00DC52D7" w:rsidRPr="00661018">
        <w:rPr>
          <w:sz w:val="24"/>
          <w:szCs w:val="24"/>
        </w:rPr>
        <w:t>how these can be used effectively to monitor progress</w:t>
      </w:r>
      <w:r w:rsidR="00C65BB6">
        <w:rPr>
          <w:sz w:val="24"/>
          <w:szCs w:val="24"/>
        </w:rPr>
        <w:t xml:space="preserve"> and support further development</w:t>
      </w:r>
    </w:p>
    <w:p w14:paraId="205158E1" w14:textId="6BCB6635" w:rsidR="00535C19" w:rsidRDefault="00535C19" w:rsidP="00535C19">
      <w:pPr>
        <w:jc w:val="left"/>
        <w:rPr>
          <w:sz w:val="24"/>
          <w:szCs w:val="24"/>
        </w:rPr>
      </w:pPr>
    </w:p>
    <w:p w14:paraId="751D017A" w14:textId="74CE99D5" w:rsidR="00535C19" w:rsidRDefault="00535C19" w:rsidP="00535C19">
      <w:pPr>
        <w:jc w:val="left"/>
        <w:rPr>
          <w:sz w:val="24"/>
          <w:szCs w:val="24"/>
        </w:rPr>
      </w:pPr>
    </w:p>
    <w:p w14:paraId="34F06B9A" w14:textId="065CCA17" w:rsidR="00535C19" w:rsidRDefault="00535C19" w:rsidP="00535C19">
      <w:pPr>
        <w:jc w:val="left"/>
        <w:rPr>
          <w:sz w:val="24"/>
          <w:szCs w:val="24"/>
        </w:rPr>
      </w:pPr>
    </w:p>
    <w:p w14:paraId="30C19159" w14:textId="0CF1D7A1" w:rsidR="00535C19" w:rsidRDefault="00535C19" w:rsidP="00535C19">
      <w:pPr>
        <w:jc w:val="left"/>
        <w:rPr>
          <w:sz w:val="24"/>
          <w:szCs w:val="24"/>
        </w:rPr>
      </w:pPr>
    </w:p>
    <w:p w14:paraId="34E9FC3A" w14:textId="0F7E1484" w:rsidR="00535C19" w:rsidRDefault="00535C19" w:rsidP="00535C19">
      <w:pPr>
        <w:jc w:val="left"/>
        <w:rPr>
          <w:sz w:val="24"/>
          <w:szCs w:val="24"/>
        </w:rPr>
      </w:pPr>
    </w:p>
    <w:p w14:paraId="72E5BE74" w14:textId="72C85250" w:rsidR="00535C19" w:rsidRDefault="00535C19" w:rsidP="00535C19">
      <w:pPr>
        <w:jc w:val="left"/>
        <w:rPr>
          <w:sz w:val="24"/>
          <w:szCs w:val="24"/>
        </w:rPr>
      </w:pPr>
    </w:p>
    <w:p w14:paraId="0A0AAFBE" w14:textId="5704B60F" w:rsidR="00535C19" w:rsidRDefault="00535C19" w:rsidP="00535C19">
      <w:pPr>
        <w:jc w:val="left"/>
        <w:rPr>
          <w:sz w:val="24"/>
          <w:szCs w:val="24"/>
        </w:rPr>
      </w:pPr>
    </w:p>
    <w:p w14:paraId="75D17FA0" w14:textId="011A0594" w:rsidR="00535C19" w:rsidRDefault="00535C19" w:rsidP="001566DC">
      <w:pPr>
        <w:jc w:val="left"/>
        <w:rPr>
          <w:sz w:val="24"/>
          <w:szCs w:val="24"/>
        </w:rPr>
      </w:pPr>
    </w:p>
    <w:p w14:paraId="5E54BA55" w14:textId="5A1FEDC9" w:rsidR="00535C19" w:rsidRPr="002F676E" w:rsidRDefault="002F676E" w:rsidP="001566DC">
      <w:pPr>
        <w:numPr>
          <w:ilvl w:val="0"/>
          <w:numId w:val="8"/>
        </w:numPr>
        <w:ind w:left="293" w:hanging="293"/>
        <w:jc w:val="left"/>
        <w:rPr>
          <w:sz w:val="24"/>
          <w:szCs w:val="24"/>
        </w:rPr>
      </w:pPr>
      <w:r>
        <w:rPr>
          <w:sz w:val="24"/>
          <w:szCs w:val="24"/>
        </w:rPr>
        <w:t xml:space="preserve">Identify the various types of document </w:t>
      </w:r>
      <w:r w:rsidR="00127F7D">
        <w:rPr>
          <w:sz w:val="24"/>
          <w:szCs w:val="24"/>
        </w:rPr>
        <w:t xml:space="preserve">that might be included within mentoring records and </w:t>
      </w:r>
      <w:r w:rsidR="001566DC">
        <w:rPr>
          <w:sz w:val="24"/>
          <w:szCs w:val="24"/>
        </w:rPr>
        <w:t>d</w:t>
      </w:r>
      <w:r>
        <w:rPr>
          <w:sz w:val="24"/>
          <w:szCs w:val="24"/>
        </w:rPr>
        <w:t>escribe</w:t>
      </w:r>
      <w:r w:rsidR="001566DC">
        <w:rPr>
          <w:sz w:val="24"/>
          <w:szCs w:val="24"/>
        </w:rPr>
        <w:t xml:space="preserve"> the likely content of some of these documents</w:t>
      </w:r>
    </w:p>
    <w:p w14:paraId="0E1BC84B" w14:textId="5ADF93C6" w:rsidR="005A13CD" w:rsidRPr="001566DC" w:rsidRDefault="005A13CD" w:rsidP="001566DC">
      <w:pPr>
        <w:ind w:left="293"/>
        <w:jc w:val="left"/>
        <w:rPr>
          <w:sz w:val="24"/>
          <w:szCs w:val="24"/>
        </w:rPr>
      </w:pPr>
    </w:p>
    <w:p w14:paraId="4E350B6A" w14:textId="0C3B1148" w:rsidR="005A13CD" w:rsidRDefault="005A13CD" w:rsidP="002E7895">
      <w:pPr>
        <w:jc w:val="left"/>
        <w:rPr>
          <w:sz w:val="24"/>
          <w:szCs w:val="24"/>
        </w:rPr>
      </w:pPr>
    </w:p>
    <w:p w14:paraId="5112BE56" w14:textId="77777777" w:rsidR="002B79DD" w:rsidRDefault="002B79DD" w:rsidP="002E7895">
      <w:pPr>
        <w:jc w:val="left"/>
        <w:rPr>
          <w:sz w:val="24"/>
          <w:szCs w:val="24"/>
        </w:rPr>
      </w:pPr>
    </w:p>
    <w:p w14:paraId="7EAA11D4" w14:textId="5D7AE661" w:rsidR="005A13CD" w:rsidRDefault="005A13CD" w:rsidP="002E7895">
      <w:pPr>
        <w:jc w:val="left"/>
        <w:rPr>
          <w:sz w:val="24"/>
          <w:szCs w:val="24"/>
        </w:rPr>
      </w:pPr>
    </w:p>
    <w:p w14:paraId="4EE4F486" w14:textId="408597FD" w:rsidR="005A13CD" w:rsidRDefault="005A13CD" w:rsidP="002E7895">
      <w:pPr>
        <w:jc w:val="left"/>
        <w:rPr>
          <w:sz w:val="24"/>
          <w:szCs w:val="24"/>
        </w:rPr>
      </w:pPr>
    </w:p>
    <w:p w14:paraId="6024A08C" w14:textId="77777777" w:rsidR="005A13CD" w:rsidRDefault="005A13CD" w:rsidP="002E7895">
      <w:pPr>
        <w:jc w:val="left"/>
        <w:rPr>
          <w:sz w:val="24"/>
          <w:szCs w:val="24"/>
        </w:rPr>
      </w:pPr>
    </w:p>
    <w:p w14:paraId="2BDBADC0" w14:textId="77777777" w:rsidR="002E7895" w:rsidRPr="00661018" w:rsidRDefault="002E7895" w:rsidP="002E7895">
      <w:pPr>
        <w:jc w:val="left"/>
        <w:rPr>
          <w:sz w:val="24"/>
          <w:szCs w:val="24"/>
        </w:rPr>
      </w:pPr>
    </w:p>
    <w:p w14:paraId="0141F368" w14:textId="2D5B00F4" w:rsidR="00DC52D7" w:rsidRDefault="000A562D" w:rsidP="00DC52D7">
      <w:pPr>
        <w:numPr>
          <w:ilvl w:val="0"/>
          <w:numId w:val="8"/>
        </w:numPr>
        <w:ind w:left="293" w:hanging="293"/>
        <w:jc w:val="left"/>
        <w:rPr>
          <w:sz w:val="24"/>
          <w:szCs w:val="24"/>
        </w:rPr>
      </w:pPr>
      <w:r>
        <w:rPr>
          <w:sz w:val="24"/>
          <w:szCs w:val="24"/>
        </w:rPr>
        <w:t xml:space="preserve">List some of the </w:t>
      </w:r>
      <w:r w:rsidR="00DC52D7" w:rsidRPr="00661018">
        <w:rPr>
          <w:sz w:val="24"/>
          <w:szCs w:val="24"/>
        </w:rPr>
        <w:t xml:space="preserve">considerations </w:t>
      </w:r>
      <w:r w:rsidR="00D7194D">
        <w:rPr>
          <w:sz w:val="24"/>
          <w:szCs w:val="24"/>
        </w:rPr>
        <w:t xml:space="preserve">that should be taken into account </w:t>
      </w:r>
      <w:r w:rsidR="009710C1">
        <w:rPr>
          <w:sz w:val="24"/>
          <w:szCs w:val="24"/>
        </w:rPr>
        <w:t xml:space="preserve">about the environment within which mentoring takes place </w:t>
      </w:r>
      <w:r w:rsidR="00DC52D7" w:rsidRPr="00661018">
        <w:rPr>
          <w:sz w:val="24"/>
          <w:szCs w:val="24"/>
        </w:rPr>
        <w:t>to ensure quality workplace mentoring</w:t>
      </w:r>
    </w:p>
    <w:p w14:paraId="44E6B18D" w14:textId="6136418B" w:rsidR="00776865" w:rsidRDefault="00776865" w:rsidP="00776865">
      <w:pPr>
        <w:jc w:val="left"/>
        <w:rPr>
          <w:sz w:val="24"/>
          <w:szCs w:val="24"/>
        </w:rPr>
      </w:pPr>
    </w:p>
    <w:p w14:paraId="797D4ABC" w14:textId="7A51DA4A" w:rsidR="00776865" w:rsidRDefault="00776865" w:rsidP="00776865">
      <w:pPr>
        <w:jc w:val="left"/>
        <w:rPr>
          <w:sz w:val="24"/>
          <w:szCs w:val="24"/>
        </w:rPr>
      </w:pPr>
    </w:p>
    <w:p w14:paraId="31303A2D" w14:textId="22349C67" w:rsidR="005A13CD" w:rsidRDefault="005A13CD" w:rsidP="00776865">
      <w:pPr>
        <w:jc w:val="left"/>
        <w:rPr>
          <w:sz w:val="24"/>
          <w:szCs w:val="24"/>
        </w:rPr>
      </w:pPr>
    </w:p>
    <w:p w14:paraId="5760DCE7" w14:textId="571CD882" w:rsidR="005A13CD" w:rsidRDefault="005A13CD" w:rsidP="00776865">
      <w:pPr>
        <w:jc w:val="left"/>
        <w:rPr>
          <w:sz w:val="24"/>
          <w:szCs w:val="24"/>
        </w:rPr>
      </w:pPr>
    </w:p>
    <w:p w14:paraId="08AAE951" w14:textId="77777777" w:rsidR="002B79DD" w:rsidRDefault="002B79DD" w:rsidP="00776865">
      <w:pPr>
        <w:jc w:val="left"/>
        <w:rPr>
          <w:sz w:val="24"/>
          <w:szCs w:val="24"/>
        </w:rPr>
      </w:pPr>
    </w:p>
    <w:p w14:paraId="0838ACA9" w14:textId="77777777" w:rsidR="005A13CD" w:rsidRDefault="005A13CD" w:rsidP="00776865">
      <w:pPr>
        <w:jc w:val="left"/>
        <w:rPr>
          <w:sz w:val="24"/>
          <w:szCs w:val="24"/>
        </w:rPr>
      </w:pPr>
    </w:p>
    <w:p w14:paraId="2AC9E26C" w14:textId="1E002267" w:rsidR="00776865" w:rsidRDefault="00776865" w:rsidP="00776865">
      <w:pPr>
        <w:jc w:val="left"/>
        <w:rPr>
          <w:sz w:val="24"/>
          <w:szCs w:val="24"/>
        </w:rPr>
      </w:pPr>
    </w:p>
    <w:p w14:paraId="063482BE" w14:textId="77777777" w:rsidR="00776865" w:rsidRPr="00661018" w:rsidRDefault="00776865" w:rsidP="00776865">
      <w:pPr>
        <w:jc w:val="left"/>
        <w:rPr>
          <w:sz w:val="24"/>
          <w:szCs w:val="24"/>
        </w:rPr>
      </w:pPr>
    </w:p>
    <w:p w14:paraId="67770369" w14:textId="12B9BB16" w:rsidR="00B064DB" w:rsidRDefault="00AD2168" w:rsidP="005A13CD">
      <w:pPr>
        <w:numPr>
          <w:ilvl w:val="0"/>
          <w:numId w:val="8"/>
        </w:numPr>
        <w:ind w:left="293" w:hanging="293"/>
        <w:jc w:val="left"/>
        <w:rPr>
          <w:sz w:val="24"/>
          <w:szCs w:val="24"/>
        </w:rPr>
      </w:pPr>
      <w:r>
        <w:rPr>
          <w:sz w:val="24"/>
          <w:szCs w:val="24"/>
        </w:rPr>
        <w:t xml:space="preserve">What type </w:t>
      </w:r>
      <w:r w:rsidR="00DC52D7" w:rsidRPr="00661018">
        <w:rPr>
          <w:sz w:val="24"/>
          <w:szCs w:val="24"/>
        </w:rPr>
        <w:t xml:space="preserve">of barriers </w:t>
      </w:r>
      <w:r w:rsidR="00FE7DD3">
        <w:rPr>
          <w:sz w:val="24"/>
          <w:szCs w:val="24"/>
        </w:rPr>
        <w:t xml:space="preserve">might </w:t>
      </w:r>
      <w:r w:rsidR="00DC52D7" w:rsidRPr="00661018">
        <w:rPr>
          <w:sz w:val="24"/>
          <w:szCs w:val="24"/>
        </w:rPr>
        <w:t>exist</w:t>
      </w:r>
      <w:r w:rsidR="00A303A7">
        <w:rPr>
          <w:sz w:val="24"/>
          <w:szCs w:val="24"/>
        </w:rPr>
        <w:t>,</w:t>
      </w:r>
      <w:r w:rsidR="00DC52D7" w:rsidRPr="00661018">
        <w:rPr>
          <w:sz w:val="24"/>
          <w:szCs w:val="24"/>
        </w:rPr>
        <w:t xml:space="preserve"> </w:t>
      </w:r>
      <w:r w:rsidR="00A303A7">
        <w:rPr>
          <w:sz w:val="24"/>
          <w:szCs w:val="24"/>
        </w:rPr>
        <w:t xml:space="preserve">at </w:t>
      </w:r>
      <w:r w:rsidR="00A303A7" w:rsidRPr="00661018">
        <w:rPr>
          <w:sz w:val="24"/>
          <w:szCs w:val="24"/>
        </w:rPr>
        <w:t>individual, operational and organisational level</w:t>
      </w:r>
      <w:r w:rsidR="00A303A7">
        <w:rPr>
          <w:sz w:val="24"/>
          <w:szCs w:val="24"/>
        </w:rPr>
        <w:t xml:space="preserve">, </w:t>
      </w:r>
      <w:r w:rsidR="00DC52D7" w:rsidRPr="00661018">
        <w:rPr>
          <w:sz w:val="24"/>
          <w:szCs w:val="24"/>
        </w:rPr>
        <w:t>when implementing workplace mentoring</w:t>
      </w:r>
      <w:r w:rsidR="00FE7DD3">
        <w:rPr>
          <w:sz w:val="24"/>
          <w:szCs w:val="24"/>
        </w:rPr>
        <w:t>?</w:t>
      </w:r>
    </w:p>
    <w:p w14:paraId="0D3224FE" w14:textId="5BA68791" w:rsidR="00B064DB" w:rsidRDefault="00B064DB" w:rsidP="005A13CD">
      <w:pPr>
        <w:ind w:left="293"/>
        <w:jc w:val="left"/>
        <w:rPr>
          <w:sz w:val="24"/>
          <w:szCs w:val="24"/>
        </w:rPr>
      </w:pPr>
    </w:p>
    <w:p w14:paraId="1EABAA4F" w14:textId="3AB14A01" w:rsidR="005A13CD" w:rsidRDefault="005A13CD" w:rsidP="005A13CD">
      <w:pPr>
        <w:ind w:left="293"/>
        <w:jc w:val="left"/>
        <w:rPr>
          <w:sz w:val="24"/>
          <w:szCs w:val="24"/>
        </w:rPr>
      </w:pPr>
    </w:p>
    <w:p w14:paraId="3E70CFC5" w14:textId="01448A84" w:rsidR="005A13CD" w:rsidRDefault="005A13CD" w:rsidP="005A13CD">
      <w:pPr>
        <w:ind w:left="293"/>
        <w:jc w:val="left"/>
        <w:rPr>
          <w:sz w:val="24"/>
          <w:szCs w:val="24"/>
        </w:rPr>
      </w:pPr>
    </w:p>
    <w:p w14:paraId="3D82A97E" w14:textId="1FC58618" w:rsidR="005A13CD" w:rsidRDefault="005A13CD" w:rsidP="005A13CD">
      <w:pPr>
        <w:ind w:left="293"/>
        <w:jc w:val="left"/>
        <w:rPr>
          <w:sz w:val="24"/>
          <w:szCs w:val="24"/>
        </w:rPr>
      </w:pPr>
    </w:p>
    <w:p w14:paraId="77B60D00" w14:textId="1E1DA161" w:rsidR="002B79DD" w:rsidRDefault="002B79DD" w:rsidP="005A13CD">
      <w:pPr>
        <w:ind w:left="293"/>
        <w:jc w:val="left"/>
        <w:rPr>
          <w:sz w:val="24"/>
          <w:szCs w:val="24"/>
        </w:rPr>
      </w:pPr>
    </w:p>
    <w:p w14:paraId="04F7021B" w14:textId="13187B9C" w:rsidR="005A13CD" w:rsidRDefault="005A13CD" w:rsidP="001566DC">
      <w:pPr>
        <w:jc w:val="left"/>
        <w:rPr>
          <w:sz w:val="24"/>
          <w:szCs w:val="24"/>
        </w:rPr>
      </w:pPr>
    </w:p>
    <w:p w14:paraId="2D4AD32F" w14:textId="2A947ECD" w:rsidR="005A13CD" w:rsidRDefault="005A13CD" w:rsidP="005A13CD">
      <w:pPr>
        <w:ind w:left="293"/>
        <w:jc w:val="left"/>
        <w:rPr>
          <w:sz w:val="24"/>
          <w:szCs w:val="24"/>
        </w:rPr>
      </w:pPr>
    </w:p>
    <w:p w14:paraId="1DD15850" w14:textId="77777777" w:rsidR="005A13CD" w:rsidRDefault="005A13CD" w:rsidP="005A13CD">
      <w:pPr>
        <w:ind w:left="293"/>
        <w:jc w:val="left"/>
        <w:rPr>
          <w:sz w:val="24"/>
          <w:szCs w:val="24"/>
        </w:rPr>
      </w:pPr>
    </w:p>
    <w:p w14:paraId="6770F260" w14:textId="77777777" w:rsidR="005A13CD" w:rsidRDefault="005A13CD" w:rsidP="005A13CD">
      <w:pPr>
        <w:ind w:left="293"/>
        <w:jc w:val="left"/>
        <w:rPr>
          <w:sz w:val="24"/>
          <w:szCs w:val="24"/>
        </w:rPr>
      </w:pPr>
    </w:p>
    <w:p w14:paraId="77EE26E9" w14:textId="7BAAA578" w:rsidR="0042022E" w:rsidRPr="005A13CD" w:rsidRDefault="005A13CD" w:rsidP="005A13CD">
      <w:pPr>
        <w:numPr>
          <w:ilvl w:val="0"/>
          <w:numId w:val="8"/>
        </w:numPr>
        <w:ind w:left="293" w:hanging="293"/>
        <w:jc w:val="left"/>
        <w:rPr>
          <w:sz w:val="24"/>
          <w:szCs w:val="24"/>
        </w:rPr>
      </w:pPr>
      <w:r>
        <w:rPr>
          <w:sz w:val="24"/>
          <w:szCs w:val="24"/>
        </w:rPr>
        <w:t xml:space="preserve">What </w:t>
      </w:r>
      <w:r w:rsidR="00DC52D7" w:rsidRPr="00661018">
        <w:rPr>
          <w:sz w:val="24"/>
          <w:szCs w:val="24"/>
        </w:rPr>
        <w:t>strategies may help minimise or overcome these</w:t>
      </w:r>
      <w:r>
        <w:rPr>
          <w:sz w:val="24"/>
          <w:szCs w:val="24"/>
        </w:rPr>
        <w:t xml:space="preserve"> barriers?</w:t>
      </w:r>
    </w:p>
    <w:p w14:paraId="21343FB8" w14:textId="77777777" w:rsidR="005103C6" w:rsidRPr="005A13CD" w:rsidRDefault="005103C6" w:rsidP="005A13CD">
      <w:pPr>
        <w:ind w:left="293"/>
        <w:jc w:val="left"/>
        <w:rPr>
          <w:sz w:val="24"/>
          <w:szCs w:val="24"/>
        </w:rPr>
      </w:pPr>
    </w:p>
    <w:p w14:paraId="1B2AE37F" w14:textId="77777777" w:rsidR="005103C6" w:rsidRDefault="005103C6" w:rsidP="0039179E">
      <w:pPr>
        <w:spacing w:after="120"/>
        <w:jc w:val="center"/>
        <w:rPr>
          <w:bCs/>
          <w:color w:val="365F91" w:themeColor="accent1" w:themeShade="BF"/>
          <w:sz w:val="52"/>
          <w:szCs w:val="52"/>
        </w:rPr>
      </w:pPr>
    </w:p>
    <w:p w14:paraId="0649075E" w14:textId="77777777" w:rsidR="005103C6" w:rsidRDefault="005103C6" w:rsidP="0039179E">
      <w:pPr>
        <w:spacing w:after="120"/>
        <w:jc w:val="center"/>
        <w:rPr>
          <w:bCs/>
          <w:color w:val="365F91" w:themeColor="accent1" w:themeShade="BF"/>
          <w:sz w:val="52"/>
          <w:szCs w:val="52"/>
        </w:rPr>
      </w:pPr>
    </w:p>
    <w:p w14:paraId="7F62995D" w14:textId="77777777" w:rsidR="005103C6" w:rsidRDefault="005103C6" w:rsidP="0039179E">
      <w:pPr>
        <w:spacing w:after="120"/>
        <w:jc w:val="center"/>
        <w:rPr>
          <w:bCs/>
          <w:color w:val="365F91" w:themeColor="accent1" w:themeShade="BF"/>
          <w:sz w:val="52"/>
          <w:szCs w:val="52"/>
        </w:rPr>
      </w:pPr>
    </w:p>
    <w:p w14:paraId="6978B3CB" w14:textId="77777777" w:rsidR="005103C6" w:rsidRDefault="005103C6" w:rsidP="0039179E">
      <w:pPr>
        <w:spacing w:after="120"/>
        <w:jc w:val="center"/>
        <w:rPr>
          <w:bCs/>
          <w:color w:val="365F91" w:themeColor="accent1" w:themeShade="BF"/>
          <w:sz w:val="52"/>
          <w:szCs w:val="52"/>
        </w:rPr>
      </w:pPr>
    </w:p>
    <w:p w14:paraId="6282DFF1" w14:textId="77777777" w:rsidR="005103C6" w:rsidRDefault="005103C6" w:rsidP="0039179E">
      <w:pPr>
        <w:spacing w:after="120"/>
        <w:jc w:val="center"/>
        <w:rPr>
          <w:bCs/>
          <w:color w:val="365F91" w:themeColor="accent1" w:themeShade="BF"/>
          <w:sz w:val="52"/>
          <w:szCs w:val="52"/>
        </w:rPr>
      </w:pPr>
    </w:p>
    <w:p w14:paraId="100D3E34" w14:textId="67180244" w:rsidR="00DC52D7" w:rsidRDefault="00DC52D7" w:rsidP="0039179E">
      <w:pPr>
        <w:spacing w:after="120"/>
        <w:jc w:val="center"/>
        <w:rPr>
          <w:bCs/>
          <w:color w:val="365F91" w:themeColor="accent1" w:themeShade="BF"/>
          <w:sz w:val="52"/>
          <w:szCs w:val="52"/>
        </w:rPr>
      </w:pPr>
    </w:p>
    <w:p w14:paraId="1F1BDF72" w14:textId="0B57CBBE" w:rsidR="00DC52D7" w:rsidRDefault="00DC52D7" w:rsidP="0039179E">
      <w:pPr>
        <w:spacing w:after="120"/>
        <w:jc w:val="center"/>
        <w:rPr>
          <w:bCs/>
          <w:color w:val="365F91" w:themeColor="accent1" w:themeShade="BF"/>
          <w:sz w:val="52"/>
          <w:szCs w:val="52"/>
        </w:rPr>
      </w:pPr>
    </w:p>
    <w:p w14:paraId="422FFBC2" w14:textId="77777777" w:rsidR="00DC52D7" w:rsidRDefault="00DC52D7" w:rsidP="0039179E">
      <w:pPr>
        <w:spacing w:after="120"/>
        <w:jc w:val="center"/>
        <w:rPr>
          <w:bCs/>
          <w:color w:val="365F91" w:themeColor="accent1" w:themeShade="BF"/>
          <w:sz w:val="52"/>
          <w:szCs w:val="52"/>
        </w:rPr>
      </w:pPr>
    </w:p>
    <w:p w14:paraId="7AE9BD9C" w14:textId="44FED2EB" w:rsidR="00784F3D" w:rsidRPr="00784F3D" w:rsidRDefault="00784F3D" w:rsidP="0039179E">
      <w:pPr>
        <w:spacing w:after="120"/>
        <w:jc w:val="center"/>
        <w:rPr>
          <w:bCs/>
          <w:color w:val="365F91" w:themeColor="accent1" w:themeShade="BF"/>
          <w:sz w:val="52"/>
          <w:szCs w:val="52"/>
        </w:rPr>
      </w:pPr>
      <w:r w:rsidRPr="00784F3D">
        <w:rPr>
          <w:bCs/>
          <w:color w:val="365F91" w:themeColor="accent1" w:themeShade="BF"/>
          <w:sz w:val="52"/>
          <w:szCs w:val="52"/>
        </w:rPr>
        <w:t>Assignment Template</w:t>
      </w:r>
    </w:p>
    <w:p w14:paraId="1A1BBFD6" w14:textId="77777777" w:rsidR="0039179E" w:rsidRDefault="0039179E" w:rsidP="00A92972">
      <w:pPr>
        <w:spacing w:after="120"/>
        <w:jc w:val="left"/>
        <w:rPr>
          <w:bCs/>
          <w:sz w:val="32"/>
          <w:szCs w:val="32"/>
        </w:rPr>
      </w:pPr>
    </w:p>
    <w:p w14:paraId="1EC70279" w14:textId="77777777" w:rsidR="0039179E" w:rsidRDefault="0039179E" w:rsidP="00A92972">
      <w:pPr>
        <w:spacing w:after="120"/>
        <w:jc w:val="left"/>
        <w:rPr>
          <w:bCs/>
          <w:sz w:val="32"/>
          <w:szCs w:val="32"/>
        </w:rPr>
      </w:pPr>
    </w:p>
    <w:p w14:paraId="1E477FE3" w14:textId="77777777" w:rsidR="0039179E" w:rsidRDefault="0039179E" w:rsidP="00A92972">
      <w:pPr>
        <w:spacing w:after="120"/>
        <w:jc w:val="left"/>
        <w:rPr>
          <w:bCs/>
          <w:sz w:val="32"/>
          <w:szCs w:val="32"/>
        </w:rPr>
      </w:pPr>
    </w:p>
    <w:p w14:paraId="3AAEFBEC" w14:textId="77777777" w:rsidR="0039179E" w:rsidRDefault="0039179E" w:rsidP="00A92972">
      <w:pPr>
        <w:spacing w:after="120"/>
        <w:jc w:val="left"/>
        <w:rPr>
          <w:bCs/>
          <w:sz w:val="32"/>
          <w:szCs w:val="32"/>
        </w:rPr>
      </w:pPr>
    </w:p>
    <w:p w14:paraId="291EA29F" w14:textId="0C384DD7" w:rsidR="0039179E" w:rsidRDefault="0039179E" w:rsidP="00A92972">
      <w:pPr>
        <w:spacing w:after="120"/>
        <w:jc w:val="left"/>
        <w:rPr>
          <w:bCs/>
          <w:sz w:val="32"/>
          <w:szCs w:val="32"/>
        </w:rPr>
      </w:pPr>
    </w:p>
    <w:p w14:paraId="670EE5C7" w14:textId="77777777" w:rsidR="001566DC" w:rsidRDefault="001566DC" w:rsidP="00A92972">
      <w:pPr>
        <w:spacing w:after="120"/>
        <w:jc w:val="left"/>
        <w:rPr>
          <w:bCs/>
          <w:sz w:val="32"/>
          <w:szCs w:val="32"/>
        </w:rPr>
      </w:pPr>
    </w:p>
    <w:p w14:paraId="2D0B5949" w14:textId="77777777" w:rsidR="0039179E" w:rsidRDefault="0039179E" w:rsidP="00A92972">
      <w:pPr>
        <w:spacing w:after="120"/>
        <w:jc w:val="left"/>
        <w:rPr>
          <w:bCs/>
          <w:sz w:val="32"/>
          <w:szCs w:val="32"/>
        </w:rPr>
      </w:pPr>
    </w:p>
    <w:p w14:paraId="1BAA3406" w14:textId="77777777" w:rsidR="0039179E" w:rsidRDefault="0039179E" w:rsidP="00A92972">
      <w:pPr>
        <w:spacing w:after="120"/>
        <w:jc w:val="left"/>
        <w:rPr>
          <w:bCs/>
          <w:sz w:val="32"/>
          <w:szCs w:val="32"/>
        </w:rPr>
      </w:pPr>
    </w:p>
    <w:p w14:paraId="255413D8" w14:textId="77777777" w:rsidR="0039179E" w:rsidRDefault="0039179E" w:rsidP="00A92972">
      <w:pPr>
        <w:spacing w:after="120"/>
        <w:jc w:val="left"/>
        <w:rPr>
          <w:bCs/>
          <w:sz w:val="32"/>
          <w:szCs w:val="32"/>
        </w:rPr>
      </w:pPr>
    </w:p>
    <w:p w14:paraId="3E617110" w14:textId="77777777" w:rsidR="0039179E" w:rsidRDefault="0039179E" w:rsidP="00A92972">
      <w:pPr>
        <w:spacing w:after="120"/>
        <w:jc w:val="left"/>
        <w:rPr>
          <w:bCs/>
          <w:sz w:val="32"/>
          <w:szCs w:val="32"/>
        </w:rPr>
      </w:pPr>
    </w:p>
    <w:p w14:paraId="6B54C738" w14:textId="77777777" w:rsidR="0039179E" w:rsidRDefault="0039179E" w:rsidP="00A92972">
      <w:pPr>
        <w:spacing w:after="120"/>
        <w:jc w:val="left"/>
        <w:rPr>
          <w:bCs/>
          <w:sz w:val="32"/>
          <w:szCs w:val="32"/>
        </w:rPr>
      </w:pPr>
    </w:p>
    <w:p w14:paraId="72577555" w14:textId="77777777" w:rsidR="0039179E" w:rsidRDefault="0039179E" w:rsidP="00A92972">
      <w:pPr>
        <w:spacing w:after="120"/>
        <w:jc w:val="left"/>
        <w:rPr>
          <w:bCs/>
          <w:sz w:val="32"/>
          <w:szCs w:val="32"/>
        </w:rPr>
      </w:pPr>
    </w:p>
    <w:p w14:paraId="6402D14F" w14:textId="77777777" w:rsidR="0039179E" w:rsidRDefault="0039179E" w:rsidP="00A92972">
      <w:pPr>
        <w:spacing w:after="120"/>
        <w:jc w:val="left"/>
        <w:rPr>
          <w:bCs/>
          <w:sz w:val="32"/>
          <w:szCs w:val="32"/>
        </w:rPr>
      </w:pPr>
    </w:p>
    <w:p w14:paraId="0AA26408" w14:textId="77777777" w:rsidR="00E575CA" w:rsidRDefault="00E575CA" w:rsidP="00A92972">
      <w:pPr>
        <w:spacing w:after="120"/>
        <w:jc w:val="left"/>
        <w:rPr>
          <w:bCs/>
          <w:sz w:val="32"/>
          <w:szCs w:val="32"/>
        </w:rPr>
      </w:pPr>
    </w:p>
    <w:p w14:paraId="0D7EDD19" w14:textId="77777777" w:rsidR="00C54ABE" w:rsidRPr="0034205D" w:rsidRDefault="00C54ABE" w:rsidP="00C54ABE">
      <w:pPr>
        <w:jc w:val="center"/>
        <w:rPr>
          <w:bCs/>
          <w:color w:val="365F91" w:themeColor="accent1" w:themeShade="BF"/>
          <w:sz w:val="40"/>
          <w:szCs w:val="40"/>
        </w:rPr>
      </w:pPr>
      <w:r w:rsidRPr="0034205D">
        <w:rPr>
          <w:bCs/>
          <w:color w:val="365F91" w:themeColor="accent1" w:themeShade="BF"/>
          <w:sz w:val="40"/>
          <w:szCs w:val="40"/>
        </w:rPr>
        <w:lastRenderedPageBreak/>
        <w:t>Understanding good practice in workplace mentoring</w:t>
      </w:r>
    </w:p>
    <w:p w14:paraId="56F4CD8A" w14:textId="77777777" w:rsidR="00C54ABE" w:rsidRPr="0034205D" w:rsidRDefault="00C54ABE" w:rsidP="00C54ABE">
      <w:pPr>
        <w:jc w:val="center"/>
        <w:rPr>
          <w:bCs/>
          <w:color w:val="365F91" w:themeColor="accent1" w:themeShade="BF"/>
          <w:sz w:val="40"/>
          <w:szCs w:val="40"/>
        </w:rPr>
      </w:pPr>
      <w:r w:rsidRPr="0034205D">
        <w:rPr>
          <w:bCs/>
          <w:color w:val="365F91" w:themeColor="accent1" w:themeShade="BF"/>
          <w:sz w:val="40"/>
          <w:szCs w:val="40"/>
        </w:rPr>
        <w:t>ILM Level 3 Unit 8577/304</w:t>
      </w:r>
    </w:p>
    <w:p w14:paraId="087E0F96" w14:textId="77777777" w:rsidR="00C54ABE" w:rsidRDefault="00C54ABE" w:rsidP="00C54ABE">
      <w:pPr>
        <w:jc w:val="left"/>
        <w:rPr>
          <w:b/>
          <w:bCs/>
          <w:sz w:val="24"/>
          <w:szCs w:val="24"/>
        </w:rPr>
      </w:pPr>
    </w:p>
    <w:p w14:paraId="4DC7B92F" w14:textId="77777777" w:rsidR="00326CF7" w:rsidRPr="00326CF7" w:rsidRDefault="00326CF7" w:rsidP="00326CF7">
      <w:pPr>
        <w:jc w:val="left"/>
        <w:rPr>
          <w:bCs/>
          <w:color w:val="365F91" w:themeColor="accent1" w:themeShade="BF"/>
          <w:sz w:val="40"/>
          <w:szCs w:val="40"/>
        </w:rPr>
      </w:pPr>
      <w:r w:rsidRPr="00326CF7">
        <w:rPr>
          <w:bCs/>
          <w:color w:val="365F91" w:themeColor="accent1" w:themeShade="BF"/>
          <w:sz w:val="40"/>
          <w:szCs w:val="40"/>
        </w:rPr>
        <w:t>Candidate name:</w:t>
      </w:r>
    </w:p>
    <w:p w14:paraId="7513B03B" w14:textId="77777777" w:rsidR="00326CF7" w:rsidRDefault="00326CF7" w:rsidP="00A92972">
      <w:pPr>
        <w:spacing w:after="120"/>
        <w:jc w:val="left"/>
        <w:rPr>
          <w:bCs/>
          <w:sz w:val="32"/>
          <w:szCs w:val="32"/>
        </w:rPr>
      </w:pPr>
    </w:p>
    <w:p w14:paraId="1BE6D01F" w14:textId="021830C5" w:rsidR="00A92972" w:rsidRPr="00A92972" w:rsidRDefault="00A92972" w:rsidP="00A92972">
      <w:pPr>
        <w:spacing w:after="120"/>
        <w:jc w:val="left"/>
        <w:rPr>
          <w:bCs/>
          <w:sz w:val="32"/>
          <w:szCs w:val="32"/>
        </w:rPr>
      </w:pPr>
      <w:r w:rsidRPr="00A92972">
        <w:rPr>
          <w:bCs/>
          <w:sz w:val="32"/>
          <w:szCs w:val="32"/>
        </w:rPr>
        <w:t>Understanding the context for effective workplace mentoring</w:t>
      </w:r>
    </w:p>
    <w:p w14:paraId="09480C75" w14:textId="47FF5BF5" w:rsidR="00094ABB" w:rsidRDefault="00094ABB"/>
    <w:p w14:paraId="48B37301" w14:textId="77777777" w:rsidR="00AF3676" w:rsidRDefault="00BE2B05" w:rsidP="00A92972">
      <w:pPr>
        <w:pStyle w:val="Header"/>
        <w:jc w:val="left"/>
        <w:rPr>
          <w:sz w:val="24"/>
          <w:szCs w:val="24"/>
        </w:rPr>
      </w:pPr>
      <w:r>
        <w:rPr>
          <w:sz w:val="24"/>
          <w:szCs w:val="24"/>
        </w:rPr>
        <w:t>AC</w:t>
      </w:r>
      <w:r w:rsidR="00854FA0">
        <w:rPr>
          <w:sz w:val="24"/>
          <w:szCs w:val="24"/>
        </w:rPr>
        <w:t xml:space="preserve"> 1.1 </w:t>
      </w:r>
      <w:r w:rsidR="00A92972" w:rsidRPr="00A92972">
        <w:rPr>
          <w:sz w:val="24"/>
          <w:szCs w:val="24"/>
        </w:rPr>
        <w:t xml:space="preserve">Describe and define the purpose of workplace mentoring </w:t>
      </w:r>
    </w:p>
    <w:p w14:paraId="27E69E49" w14:textId="0745BD54" w:rsidR="00A92972" w:rsidRDefault="00A92972" w:rsidP="00A92972">
      <w:pPr>
        <w:pStyle w:val="Header"/>
        <w:jc w:val="left"/>
        <w:rPr>
          <w:i/>
          <w:iCs/>
          <w:color w:val="A6A6A6" w:themeColor="background1" w:themeShade="A6"/>
          <w:sz w:val="24"/>
          <w:szCs w:val="24"/>
        </w:rPr>
      </w:pPr>
      <w:r w:rsidRPr="00A92972">
        <w:rPr>
          <w:i/>
          <w:iCs/>
          <w:color w:val="A6A6A6" w:themeColor="background1" w:themeShade="A6"/>
          <w:sz w:val="24"/>
          <w:szCs w:val="24"/>
        </w:rPr>
        <w:t>(400 words</w:t>
      </w:r>
      <w:r w:rsidR="00201FA4">
        <w:rPr>
          <w:i/>
          <w:iCs/>
          <w:color w:val="A6A6A6" w:themeColor="background1" w:themeShade="A6"/>
          <w:sz w:val="24"/>
          <w:szCs w:val="24"/>
        </w:rPr>
        <w:t xml:space="preserve"> </w:t>
      </w:r>
      <w:r w:rsidR="00B57C95">
        <w:rPr>
          <w:i/>
          <w:iCs/>
          <w:color w:val="A6A6A6" w:themeColor="background1" w:themeShade="A6"/>
          <w:sz w:val="24"/>
          <w:szCs w:val="24"/>
        </w:rPr>
        <w:t>–</w:t>
      </w:r>
      <w:r w:rsidR="00201FA4">
        <w:rPr>
          <w:i/>
          <w:iCs/>
          <w:color w:val="A6A6A6" w:themeColor="background1" w:themeShade="A6"/>
          <w:sz w:val="24"/>
          <w:szCs w:val="24"/>
        </w:rPr>
        <w:t xml:space="preserve"> </w:t>
      </w:r>
      <w:r w:rsidR="00B57C95">
        <w:rPr>
          <w:i/>
          <w:iCs/>
          <w:color w:val="A6A6A6" w:themeColor="background1" w:themeShade="A6"/>
          <w:sz w:val="24"/>
          <w:szCs w:val="24"/>
        </w:rPr>
        <w:t>16 marks)</w:t>
      </w:r>
    </w:p>
    <w:p w14:paraId="207D5A16" w14:textId="4F2C8B31" w:rsidR="00B57C95" w:rsidRPr="00B57C95" w:rsidRDefault="00B57C95" w:rsidP="00B57C95">
      <w:pPr>
        <w:numPr>
          <w:ilvl w:val="0"/>
          <w:numId w:val="8"/>
        </w:numPr>
        <w:ind w:left="293" w:hanging="293"/>
        <w:jc w:val="left"/>
        <w:rPr>
          <w:b/>
          <w:bCs/>
          <w:i/>
          <w:color w:val="A6A6A6" w:themeColor="background1" w:themeShade="A6"/>
          <w:sz w:val="24"/>
          <w:szCs w:val="24"/>
        </w:rPr>
      </w:pPr>
      <w:r w:rsidRPr="00B57C95">
        <w:rPr>
          <w:i/>
          <w:color w:val="A6A6A6" w:themeColor="background1" w:themeShade="A6"/>
          <w:sz w:val="24"/>
          <w:szCs w:val="24"/>
        </w:rPr>
        <w:t>What is workplace mentoring?</w:t>
      </w:r>
    </w:p>
    <w:p w14:paraId="726F1484" w14:textId="04A6B5AC" w:rsidR="00B57C95" w:rsidRPr="00B57C95" w:rsidRDefault="00B57C95" w:rsidP="00B57C95">
      <w:pPr>
        <w:numPr>
          <w:ilvl w:val="0"/>
          <w:numId w:val="8"/>
        </w:numPr>
        <w:ind w:left="293" w:hanging="293"/>
        <w:jc w:val="left"/>
        <w:rPr>
          <w:b/>
          <w:bCs/>
          <w:i/>
          <w:color w:val="A6A6A6" w:themeColor="background1" w:themeShade="A6"/>
          <w:sz w:val="24"/>
          <w:szCs w:val="24"/>
        </w:rPr>
      </w:pPr>
      <w:r w:rsidRPr="00B57C95">
        <w:rPr>
          <w:i/>
          <w:color w:val="A6A6A6" w:themeColor="background1" w:themeShade="A6"/>
          <w:sz w:val="24"/>
          <w:szCs w:val="24"/>
        </w:rPr>
        <w:t>Why do we do it? What’s its purpose?</w:t>
      </w:r>
    </w:p>
    <w:p w14:paraId="2A7309D6" w14:textId="5DEB5CAB" w:rsidR="00B57C95" w:rsidRPr="003D25AD" w:rsidRDefault="00B57C95" w:rsidP="00B57C95">
      <w:pPr>
        <w:numPr>
          <w:ilvl w:val="0"/>
          <w:numId w:val="8"/>
        </w:numPr>
        <w:ind w:left="293" w:hanging="293"/>
        <w:jc w:val="left"/>
        <w:rPr>
          <w:b/>
          <w:bCs/>
          <w:i/>
          <w:color w:val="A6A6A6" w:themeColor="background1" w:themeShade="A6"/>
          <w:sz w:val="24"/>
          <w:szCs w:val="24"/>
        </w:rPr>
      </w:pPr>
      <w:r w:rsidRPr="00B57C95">
        <w:rPr>
          <w:i/>
          <w:color w:val="A6A6A6" w:themeColor="background1" w:themeShade="A6"/>
          <w:sz w:val="24"/>
          <w:szCs w:val="24"/>
        </w:rPr>
        <w:t>What are the benefits? For whom?</w:t>
      </w:r>
    </w:p>
    <w:p w14:paraId="294EEF1A" w14:textId="54379043" w:rsidR="003D25AD" w:rsidRPr="003D25AD" w:rsidRDefault="003D25AD" w:rsidP="00B57C95">
      <w:pPr>
        <w:numPr>
          <w:ilvl w:val="0"/>
          <w:numId w:val="8"/>
        </w:numPr>
        <w:ind w:left="293" w:hanging="293"/>
        <w:jc w:val="left"/>
        <w:rPr>
          <w:b/>
          <w:bCs/>
          <w:i/>
          <w:color w:val="A6A6A6" w:themeColor="background1" w:themeShade="A6"/>
          <w:sz w:val="24"/>
          <w:szCs w:val="24"/>
        </w:rPr>
      </w:pPr>
      <w:r w:rsidRPr="003D25AD">
        <w:rPr>
          <w:i/>
          <w:color w:val="A6A6A6" w:themeColor="background1" w:themeShade="A6"/>
          <w:sz w:val="24"/>
          <w:szCs w:val="24"/>
        </w:rPr>
        <w:t>What are the differences between formal and informal workplace mentoring?</w:t>
      </w:r>
    </w:p>
    <w:p w14:paraId="1A4D1037" w14:textId="77777777" w:rsidR="00B57C95" w:rsidRDefault="00B57C95" w:rsidP="00B57C95">
      <w:pPr>
        <w:ind w:left="293"/>
        <w:jc w:val="left"/>
        <w:rPr>
          <w:b/>
          <w:bCs/>
          <w:sz w:val="24"/>
          <w:szCs w:val="24"/>
        </w:rPr>
      </w:pPr>
    </w:p>
    <w:p w14:paraId="197CF039" w14:textId="77777777" w:rsidR="00B57C95" w:rsidRDefault="00B57C95" w:rsidP="00A92972">
      <w:pPr>
        <w:pStyle w:val="Header"/>
        <w:jc w:val="left"/>
        <w:rPr>
          <w:i/>
          <w:iCs/>
          <w:color w:val="A6A6A6" w:themeColor="background1" w:themeShade="A6"/>
          <w:sz w:val="24"/>
          <w:szCs w:val="24"/>
        </w:rPr>
      </w:pPr>
    </w:p>
    <w:p w14:paraId="3A43AB71" w14:textId="77777777" w:rsidR="00AF3676" w:rsidRPr="00A92972" w:rsidRDefault="00AF3676" w:rsidP="00A92972">
      <w:pPr>
        <w:pStyle w:val="Header"/>
        <w:jc w:val="left"/>
        <w:rPr>
          <w:color w:val="A6A6A6" w:themeColor="background1" w:themeShade="A6"/>
          <w:sz w:val="24"/>
          <w:szCs w:val="24"/>
        </w:rPr>
      </w:pPr>
    </w:p>
    <w:p w14:paraId="7F1D4E51" w14:textId="77777777" w:rsidR="00A92972" w:rsidRDefault="00A92972" w:rsidP="00A92972">
      <w:pPr>
        <w:pStyle w:val="Header"/>
        <w:jc w:val="left"/>
        <w:rPr>
          <w:sz w:val="24"/>
          <w:szCs w:val="24"/>
        </w:rPr>
      </w:pPr>
    </w:p>
    <w:p w14:paraId="7B5BFAFA" w14:textId="787C22D4" w:rsidR="00A92972" w:rsidRDefault="00A92972" w:rsidP="00A92972">
      <w:pPr>
        <w:pStyle w:val="Header"/>
        <w:jc w:val="left"/>
        <w:rPr>
          <w:sz w:val="24"/>
          <w:szCs w:val="24"/>
        </w:rPr>
      </w:pPr>
    </w:p>
    <w:p w14:paraId="1BFE3B9E" w14:textId="0341CA69" w:rsidR="003813E9" w:rsidRDefault="003813E9" w:rsidP="00A92972">
      <w:pPr>
        <w:pStyle w:val="Header"/>
        <w:jc w:val="left"/>
        <w:rPr>
          <w:sz w:val="24"/>
          <w:szCs w:val="24"/>
        </w:rPr>
      </w:pPr>
    </w:p>
    <w:p w14:paraId="0DFEBF7E" w14:textId="0104F1BD" w:rsidR="003813E9" w:rsidRDefault="003813E9" w:rsidP="00A92972">
      <w:pPr>
        <w:pStyle w:val="Header"/>
        <w:jc w:val="left"/>
        <w:rPr>
          <w:sz w:val="24"/>
          <w:szCs w:val="24"/>
        </w:rPr>
      </w:pPr>
    </w:p>
    <w:p w14:paraId="35BA832D" w14:textId="4F4732EF" w:rsidR="003813E9" w:rsidRDefault="003813E9" w:rsidP="00A92972">
      <w:pPr>
        <w:pStyle w:val="Header"/>
        <w:jc w:val="left"/>
        <w:rPr>
          <w:sz w:val="24"/>
          <w:szCs w:val="24"/>
        </w:rPr>
      </w:pPr>
    </w:p>
    <w:p w14:paraId="0F4C44A8" w14:textId="7BF290AF" w:rsidR="003813E9" w:rsidRDefault="003813E9" w:rsidP="00A92972">
      <w:pPr>
        <w:pStyle w:val="Header"/>
        <w:jc w:val="left"/>
        <w:rPr>
          <w:sz w:val="24"/>
          <w:szCs w:val="24"/>
        </w:rPr>
      </w:pPr>
    </w:p>
    <w:p w14:paraId="23A5777F" w14:textId="1DE60899" w:rsidR="003813E9" w:rsidRDefault="003813E9" w:rsidP="00A92972">
      <w:pPr>
        <w:pStyle w:val="Header"/>
        <w:jc w:val="left"/>
        <w:rPr>
          <w:sz w:val="24"/>
          <w:szCs w:val="24"/>
        </w:rPr>
      </w:pPr>
    </w:p>
    <w:p w14:paraId="1CE497AC" w14:textId="089B5CE8" w:rsidR="003813E9" w:rsidRDefault="003813E9" w:rsidP="00A92972">
      <w:pPr>
        <w:pStyle w:val="Header"/>
        <w:jc w:val="left"/>
        <w:rPr>
          <w:sz w:val="24"/>
          <w:szCs w:val="24"/>
        </w:rPr>
      </w:pPr>
    </w:p>
    <w:p w14:paraId="4B47E555" w14:textId="77777777" w:rsidR="003813E9" w:rsidRDefault="003813E9" w:rsidP="00A92972">
      <w:pPr>
        <w:pStyle w:val="Header"/>
        <w:jc w:val="left"/>
        <w:rPr>
          <w:sz w:val="24"/>
          <w:szCs w:val="24"/>
        </w:rPr>
      </w:pPr>
    </w:p>
    <w:p w14:paraId="67ECA993" w14:textId="77777777" w:rsidR="002576EC" w:rsidRDefault="00854FA0" w:rsidP="00A92972">
      <w:pPr>
        <w:pStyle w:val="Header"/>
        <w:jc w:val="left"/>
        <w:rPr>
          <w:sz w:val="24"/>
          <w:szCs w:val="24"/>
        </w:rPr>
      </w:pPr>
      <w:r>
        <w:rPr>
          <w:sz w:val="24"/>
          <w:szCs w:val="24"/>
        </w:rPr>
        <w:t xml:space="preserve">AC 1.2 </w:t>
      </w:r>
      <w:r w:rsidR="00A92972" w:rsidRPr="00A92972">
        <w:rPr>
          <w:sz w:val="24"/>
          <w:szCs w:val="24"/>
        </w:rPr>
        <w:t xml:space="preserve">Explain the role, remit and responsibilities of an effective workplace mentor </w:t>
      </w:r>
    </w:p>
    <w:p w14:paraId="55532AD0" w14:textId="26B4DD48" w:rsidR="00A92972" w:rsidRDefault="00A92972" w:rsidP="00A92972">
      <w:pPr>
        <w:pStyle w:val="Header"/>
        <w:jc w:val="left"/>
        <w:rPr>
          <w:i/>
          <w:iCs/>
          <w:color w:val="A6A6A6" w:themeColor="background1" w:themeShade="A6"/>
          <w:sz w:val="24"/>
          <w:szCs w:val="24"/>
        </w:rPr>
      </w:pPr>
      <w:r w:rsidRPr="00A92972">
        <w:rPr>
          <w:i/>
          <w:iCs/>
          <w:color w:val="A6A6A6" w:themeColor="background1" w:themeShade="A6"/>
          <w:sz w:val="24"/>
          <w:szCs w:val="24"/>
        </w:rPr>
        <w:t>(400 words</w:t>
      </w:r>
      <w:r w:rsidR="002576EC">
        <w:rPr>
          <w:i/>
          <w:iCs/>
          <w:color w:val="A6A6A6" w:themeColor="background1" w:themeShade="A6"/>
          <w:sz w:val="24"/>
          <w:szCs w:val="24"/>
        </w:rPr>
        <w:t xml:space="preserve"> – 16 marks</w:t>
      </w:r>
      <w:r w:rsidRPr="00A92972">
        <w:rPr>
          <w:i/>
          <w:iCs/>
          <w:color w:val="A6A6A6" w:themeColor="background1" w:themeShade="A6"/>
          <w:sz w:val="24"/>
          <w:szCs w:val="24"/>
        </w:rPr>
        <w:t>)</w:t>
      </w:r>
    </w:p>
    <w:p w14:paraId="7087775B" w14:textId="68C063EC" w:rsidR="003D25AD" w:rsidRPr="003D25AD" w:rsidRDefault="003D25AD" w:rsidP="003D25AD">
      <w:pPr>
        <w:numPr>
          <w:ilvl w:val="0"/>
          <w:numId w:val="8"/>
        </w:numPr>
        <w:ind w:left="293" w:hanging="293"/>
        <w:jc w:val="left"/>
        <w:rPr>
          <w:b/>
          <w:bCs/>
          <w:i/>
          <w:color w:val="A6A6A6" w:themeColor="background1" w:themeShade="A6"/>
          <w:sz w:val="24"/>
          <w:szCs w:val="24"/>
        </w:rPr>
      </w:pPr>
      <w:r w:rsidRPr="003D25AD">
        <w:rPr>
          <w:i/>
          <w:color w:val="A6A6A6" w:themeColor="background1" w:themeShade="A6"/>
          <w:sz w:val="24"/>
          <w:szCs w:val="24"/>
        </w:rPr>
        <w:t>What is the role of a workplace mentor? What responsibilities do they have?</w:t>
      </w:r>
    </w:p>
    <w:p w14:paraId="232CDE6D" w14:textId="3374409F" w:rsidR="003D25AD" w:rsidRPr="003D25AD" w:rsidRDefault="003D25AD" w:rsidP="003D25AD">
      <w:pPr>
        <w:numPr>
          <w:ilvl w:val="0"/>
          <w:numId w:val="8"/>
        </w:numPr>
        <w:ind w:left="293" w:hanging="293"/>
        <w:jc w:val="left"/>
        <w:rPr>
          <w:b/>
          <w:bCs/>
          <w:i/>
          <w:color w:val="A6A6A6" w:themeColor="background1" w:themeShade="A6"/>
          <w:sz w:val="24"/>
          <w:szCs w:val="24"/>
        </w:rPr>
      </w:pPr>
      <w:r w:rsidRPr="003D25AD">
        <w:rPr>
          <w:i/>
          <w:color w:val="A6A6A6" w:themeColor="background1" w:themeShade="A6"/>
          <w:sz w:val="24"/>
          <w:szCs w:val="24"/>
        </w:rPr>
        <w:t>What is the remit of a workplace mentor and the boundaries of their role, especially where mentoring overlaps with any other working relationships etc?</w:t>
      </w:r>
    </w:p>
    <w:p w14:paraId="0B5DAFAD" w14:textId="77777777" w:rsidR="003D25AD" w:rsidRPr="003D25AD" w:rsidRDefault="003D25AD" w:rsidP="003D25AD">
      <w:pPr>
        <w:numPr>
          <w:ilvl w:val="0"/>
          <w:numId w:val="8"/>
        </w:numPr>
        <w:ind w:left="293" w:hanging="293"/>
        <w:jc w:val="left"/>
        <w:rPr>
          <w:b/>
          <w:bCs/>
          <w:i/>
          <w:color w:val="A6A6A6" w:themeColor="background1" w:themeShade="A6"/>
          <w:sz w:val="24"/>
          <w:szCs w:val="24"/>
        </w:rPr>
      </w:pPr>
      <w:r w:rsidRPr="003D25AD">
        <w:rPr>
          <w:i/>
          <w:color w:val="A6A6A6" w:themeColor="background1" w:themeShade="A6"/>
          <w:sz w:val="24"/>
          <w:szCs w:val="24"/>
        </w:rPr>
        <w:t>List the range of stakeholders (including the mentee) who may have an interest in workplace mentoring and the role they may take</w:t>
      </w:r>
    </w:p>
    <w:p w14:paraId="0399EBCD" w14:textId="77777777" w:rsidR="002576EC" w:rsidRPr="00A92972" w:rsidRDefault="002576EC" w:rsidP="00A92972">
      <w:pPr>
        <w:pStyle w:val="Header"/>
        <w:jc w:val="left"/>
        <w:rPr>
          <w:color w:val="A6A6A6" w:themeColor="background1" w:themeShade="A6"/>
          <w:sz w:val="24"/>
          <w:szCs w:val="24"/>
        </w:rPr>
      </w:pPr>
    </w:p>
    <w:p w14:paraId="50087322" w14:textId="3ECB9081" w:rsidR="00A92972" w:rsidRDefault="00A92972" w:rsidP="00A92972">
      <w:pPr>
        <w:pStyle w:val="Header"/>
        <w:jc w:val="left"/>
        <w:rPr>
          <w:sz w:val="24"/>
          <w:szCs w:val="24"/>
        </w:rPr>
      </w:pPr>
    </w:p>
    <w:p w14:paraId="227370B1" w14:textId="41B7093F" w:rsidR="00004BD7" w:rsidRDefault="00004BD7" w:rsidP="00A92972">
      <w:pPr>
        <w:pStyle w:val="Header"/>
        <w:jc w:val="left"/>
        <w:rPr>
          <w:sz w:val="24"/>
          <w:szCs w:val="24"/>
        </w:rPr>
      </w:pPr>
    </w:p>
    <w:p w14:paraId="25EA92A6" w14:textId="3308BF33" w:rsidR="00004BD7" w:rsidRDefault="00004BD7" w:rsidP="00A92972">
      <w:pPr>
        <w:pStyle w:val="Header"/>
        <w:jc w:val="left"/>
        <w:rPr>
          <w:sz w:val="24"/>
          <w:szCs w:val="24"/>
        </w:rPr>
      </w:pPr>
    </w:p>
    <w:p w14:paraId="719BD9A5" w14:textId="02F99225" w:rsidR="00004BD7" w:rsidRDefault="00004BD7" w:rsidP="00A92972">
      <w:pPr>
        <w:pStyle w:val="Header"/>
        <w:jc w:val="left"/>
        <w:rPr>
          <w:sz w:val="24"/>
          <w:szCs w:val="24"/>
        </w:rPr>
      </w:pPr>
    </w:p>
    <w:p w14:paraId="3B684B04" w14:textId="2B12AD6D" w:rsidR="00004BD7" w:rsidRDefault="00004BD7" w:rsidP="00A92972">
      <w:pPr>
        <w:pStyle w:val="Header"/>
        <w:jc w:val="left"/>
        <w:rPr>
          <w:sz w:val="24"/>
          <w:szCs w:val="24"/>
        </w:rPr>
      </w:pPr>
    </w:p>
    <w:p w14:paraId="0693F855" w14:textId="75AA7E29" w:rsidR="00004BD7" w:rsidRDefault="00004BD7" w:rsidP="00A92972">
      <w:pPr>
        <w:pStyle w:val="Header"/>
        <w:jc w:val="left"/>
        <w:rPr>
          <w:sz w:val="24"/>
          <w:szCs w:val="24"/>
        </w:rPr>
      </w:pPr>
    </w:p>
    <w:p w14:paraId="28B6EE52" w14:textId="0CE18A59" w:rsidR="00004BD7" w:rsidRDefault="00004BD7" w:rsidP="00A92972">
      <w:pPr>
        <w:pStyle w:val="Header"/>
        <w:jc w:val="left"/>
        <w:rPr>
          <w:sz w:val="24"/>
          <w:szCs w:val="24"/>
        </w:rPr>
      </w:pPr>
    </w:p>
    <w:p w14:paraId="4385218B" w14:textId="6564A796" w:rsidR="00004BD7" w:rsidRDefault="00004BD7" w:rsidP="00A92972">
      <w:pPr>
        <w:pStyle w:val="Header"/>
        <w:jc w:val="left"/>
        <w:rPr>
          <w:sz w:val="24"/>
          <w:szCs w:val="24"/>
        </w:rPr>
      </w:pPr>
    </w:p>
    <w:p w14:paraId="617E1A61" w14:textId="3DC6E2DD" w:rsidR="00004BD7" w:rsidRDefault="00004BD7" w:rsidP="00A92972">
      <w:pPr>
        <w:pStyle w:val="Header"/>
        <w:jc w:val="left"/>
        <w:rPr>
          <w:sz w:val="24"/>
          <w:szCs w:val="24"/>
        </w:rPr>
      </w:pPr>
    </w:p>
    <w:p w14:paraId="435A76FA" w14:textId="77777777" w:rsidR="00A92972" w:rsidRDefault="00A92972" w:rsidP="00A92972">
      <w:pPr>
        <w:pStyle w:val="Header"/>
        <w:jc w:val="left"/>
        <w:rPr>
          <w:sz w:val="24"/>
          <w:szCs w:val="24"/>
        </w:rPr>
      </w:pPr>
    </w:p>
    <w:p w14:paraId="729E54A9" w14:textId="00B5AD0D" w:rsidR="00A92972" w:rsidRDefault="00854FA0" w:rsidP="00A92972">
      <w:pPr>
        <w:pStyle w:val="Header"/>
        <w:jc w:val="left"/>
        <w:rPr>
          <w:i/>
          <w:iCs/>
          <w:color w:val="A6A6A6" w:themeColor="background1" w:themeShade="A6"/>
          <w:sz w:val="24"/>
          <w:szCs w:val="24"/>
        </w:rPr>
      </w:pPr>
      <w:r>
        <w:rPr>
          <w:sz w:val="24"/>
          <w:szCs w:val="24"/>
        </w:rPr>
        <w:lastRenderedPageBreak/>
        <w:t xml:space="preserve">AC 1.3 </w:t>
      </w:r>
      <w:r w:rsidR="00A92972" w:rsidRPr="00A92972">
        <w:rPr>
          <w:sz w:val="24"/>
          <w:szCs w:val="24"/>
        </w:rPr>
        <w:t xml:space="preserve">Describe the knowledge, skills and behaviour of an effective workplace mentor </w:t>
      </w:r>
      <w:r w:rsidR="00A92972" w:rsidRPr="00A92972">
        <w:rPr>
          <w:i/>
          <w:iCs/>
          <w:color w:val="A6A6A6" w:themeColor="background1" w:themeShade="A6"/>
          <w:sz w:val="24"/>
          <w:szCs w:val="24"/>
        </w:rPr>
        <w:t>(300 words</w:t>
      </w:r>
      <w:r w:rsidR="00BC2938">
        <w:rPr>
          <w:i/>
          <w:iCs/>
          <w:color w:val="A6A6A6" w:themeColor="background1" w:themeShade="A6"/>
          <w:sz w:val="24"/>
          <w:szCs w:val="24"/>
        </w:rPr>
        <w:t xml:space="preserve"> </w:t>
      </w:r>
      <w:r w:rsidR="002E2638">
        <w:rPr>
          <w:i/>
          <w:iCs/>
          <w:color w:val="A6A6A6" w:themeColor="background1" w:themeShade="A6"/>
          <w:sz w:val="24"/>
          <w:szCs w:val="24"/>
        </w:rPr>
        <w:t>–</w:t>
      </w:r>
      <w:r w:rsidR="00BC2938">
        <w:rPr>
          <w:i/>
          <w:iCs/>
          <w:color w:val="A6A6A6" w:themeColor="background1" w:themeShade="A6"/>
          <w:sz w:val="24"/>
          <w:szCs w:val="24"/>
        </w:rPr>
        <w:t xml:space="preserve"> </w:t>
      </w:r>
      <w:r w:rsidR="002E2638">
        <w:rPr>
          <w:i/>
          <w:iCs/>
          <w:color w:val="A6A6A6" w:themeColor="background1" w:themeShade="A6"/>
          <w:sz w:val="24"/>
          <w:szCs w:val="24"/>
        </w:rPr>
        <w:t>12 marks</w:t>
      </w:r>
      <w:r w:rsidR="00A92972" w:rsidRPr="00A92972">
        <w:rPr>
          <w:i/>
          <w:iCs/>
          <w:color w:val="A6A6A6" w:themeColor="background1" w:themeShade="A6"/>
          <w:sz w:val="24"/>
          <w:szCs w:val="24"/>
        </w:rPr>
        <w:t>)</w:t>
      </w:r>
    </w:p>
    <w:p w14:paraId="282B548D" w14:textId="08C67934" w:rsidR="00B11A8E" w:rsidRPr="00B11A8E" w:rsidRDefault="00B11A8E" w:rsidP="00B11A8E">
      <w:pPr>
        <w:numPr>
          <w:ilvl w:val="0"/>
          <w:numId w:val="8"/>
        </w:numPr>
        <w:ind w:left="293" w:hanging="293"/>
        <w:jc w:val="left"/>
        <w:rPr>
          <w:i/>
          <w:color w:val="A6A6A6" w:themeColor="background1" w:themeShade="A6"/>
          <w:sz w:val="24"/>
          <w:szCs w:val="24"/>
        </w:rPr>
      </w:pPr>
      <w:r w:rsidRPr="00B11A8E">
        <w:rPr>
          <w:i/>
          <w:color w:val="A6A6A6" w:themeColor="background1" w:themeShade="A6"/>
          <w:sz w:val="24"/>
          <w:szCs w:val="24"/>
        </w:rPr>
        <w:t>List the knowledge and skills possessed by a quality workplace mento</w:t>
      </w:r>
      <w:r>
        <w:rPr>
          <w:i/>
          <w:color w:val="A6A6A6" w:themeColor="background1" w:themeShade="A6"/>
          <w:sz w:val="24"/>
          <w:szCs w:val="24"/>
        </w:rPr>
        <w:t>r</w:t>
      </w:r>
    </w:p>
    <w:p w14:paraId="1EEA4720" w14:textId="7D3FA786" w:rsidR="00B11A8E" w:rsidRPr="00B11A8E" w:rsidRDefault="00B11A8E" w:rsidP="00B11A8E">
      <w:pPr>
        <w:numPr>
          <w:ilvl w:val="0"/>
          <w:numId w:val="8"/>
        </w:numPr>
        <w:ind w:left="293" w:hanging="293"/>
        <w:jc w:val="left"/>
        <w:rPr>
          <w:i/>
          <w:color w:val="A6A6A6" w:themeColor="background1" w:themeShade="A6"/>
          <w:sz w:val="24"/>
          <w:szCs w:val="24"/>
        </w:rPr>
      </w:pPr>
      <w:r w:rsidRPr="00B11A8E">
        <w:rPr>
          <w:i/>
          <w:color w:val="A6A6A6" w:themeColor="background1" w:themeShade="A6"/>
          <w:sz w:val="24"/>
          <w:szCs w:val="24"/>
        </w:rPr>
        <w:t>Describe the behaviours you would expect from a quality workplace mentor</w:t>
      </w:r>
    </w:p>
    <w:p w14:paraId="1F9D8C3E" w14:textId="251FCB55" w:rsidR="00B11A8E" w:rsidRPr="00B11A8E" w:rsidRDefault="00B11A8E" w:rsidP="00B11A8E">
      <w:pPr>
        <w:numPr>
          <w:ilvl w:val="0"/>
          <w:numId w:val="8"/>
        </w:numPr>
        <w:ind w:left="293" w:hanging="293"/>
        <w:jc w:val="left"/>
        <w:rPr>
          <w:i/>
          <w:color w:val="A6A6A6" w:themeColor="background1" w:themeShade="A6"/>
          <w:sz w:val="24"/>
          <w:szCs w:val="24"/>
        </w:rPr>
      </w:pPr>
      <w:r w:rsidRPr="00B11A8E">
        <w:rPr>
          <w:i/>
          <w:color w:val="A6A6A6" w:themeColor="background1" w:themeShade="A6"/>
          <w:sz w:val="24"/>
          <w:szCs w:val="24"/>
        </w:rPr>
        <w:t>What professional standards exist in relation to workplace mentoring?</w:t>
      </w:r>
    </w:p>
    <w:p w14:paraId="05868703" w14:textId="20105725" w:rsidR="00B11A8E" w:rsidRPr="00B11A8E" w:rsidRDefault="00B11A8E" w:rsidP="00B11A8E">
      <w:pPr>
        <w:numPr>
          <w:ilvl w:val="0"/>
          <w:numId w:val="8"/>
        </w:numPr>
        <w:ind w:left="293" w:hanging="293"/>
        <w:jc w:val="left"/>
        <w:rPr>
          <w:i/>
          <w:color w:val="A6A6A6" w:themeColor="background1" w:themeShade="A6"/>
          <w:sz w:val="24"/>
          <w:szCs w:val="24"/>
        </w:rPr>
      </w:pPr>
      <w:r w:rsidRPr="00B11A8E">
        <w:rPr>
          <w:i/>
          <w:color w:val="A6A6A6" w:themeColor="background1" w:themeShade="A6"/>
          <w:sz w:val="24"/>
          <w:szCs w:val="24"/>
        </w:rPr>
        <w:t>What is the status of these standards? What is their purpose?</w:t>
      </w:r>
    </w:p>
    <w:p w14:paraId="14F63BAF" w14:textId="77777777" w:rsidR="00B11A8E" w:rsidRPr="00B11A8E" w:rsidRDefault="00B11A8E" w:rsidP="00B11A8E">
      <w:pPr>
        <w:numPr>
          <w:ilvl w:val="0"/>
          <w:numId w:val="8"/>
        </w:numPr>
        <w:ind w:left="293" w:hanging="293"/>
        <w:jc w:val="left"/>
        <w:rPr>
          <w:i/>
          <w:color w:val="A6A6A6" w:themeColor="background1" w:themeShade="A6"/>
          <w:sz w:val="24"/>
          <w:szCs w:val="24"/>
        </w:rPr>
      </w:pPr>
      <w:r w:rsidRPr="00B11A8E">
        <w:rPr>
          <w:i/>
          <w:color w:val="A6A6A6" w:themeColor="background1" w:themeShade="A6"/>
          <w:sz w:val="24"/>
          <w:szCs w:val="24"/>
        </w:rPr>
        <w:t>Why is it important to have ethical standards in mentoring, including issues to do with diversity and equality of opportunity?</w:t>
      </w:r>
    </w:p>
    <w:p w14:paraId="455C67E3" w14:textId="77777777" w:rsidR="00B11A8E" w:rsidRDefault="00B11A8E" w:rsidP="00B11A8E">
      <w:pPr>
        <w:jc w:val="left"/>
        <w:rPr>
          <w:sz w:val="24"/>
          <w:szCs w:val="24"/>
        </w:rPr>
      </w:pPr>
    </w:p>
    <w:p w14:paraId="050A5BF7" w14:textId="77777777" w:rsidR="00B11A8E" w:rsidRDefault="00B11A8E" w:rsidP="00B11A8E">
      <w:pPr>
        <w:jc w:val="left"/>
        <w:rPr>
          <w:sz w:val="24"/>
          <w:szCs w:val="24"/>
        </w:rPr>
      </w:pPr>
    </w:p>
    <w:p w14:paraId="54BC6952" w14:textId="77777777" w:rsidR="002E2638" w:rsidRPr="00A92972" w:rsidRDefault="002E2638" w:rsidP="00A92972">
      <w:pPr>
        <w:pStyle w:val="Header"/>
        <w:jc w:val="left"/>
        <w:rPr>
          <w:color w:val="A6A6A6" w:themeColor="background1" w:themeShade="A6"/>
          <w:sz w:val="24"/>
          <w:szCs w:val="24"/>
        </w:rPr>
      </w:pPr>
    </w:p>
    <w:p w14:paraId="2AC22BF0" w14:textId="3228CDEA" w:rsidR="00A92972" w:rsidRDefault="00A92972" w:rsidP="00A92972">
      <w:pPr>
        <w:pStyle w:val="Header"/>
        <w:jc w:val="left"/>
        <w:rPr>
          <w:sz w:val="24"/>
          <w:szCs w:val="24"/>
        </w:rPr>
      </w:pPr>
    </w:p>
    <w:p w14:paraId="08075AF8" w14:textId="1D397E43" w:rsidR="00004BD7" w:rsidRDefault="00004BD7" w:rsidP="00A92972">
      <w:pPr>
        <w:pStyle w:val="Header"/>
        <w:jc w:val="left"/>
        <w:rPr>
          <w:sz w:val="24"/>
          <w:szCs w:val="24"/>
        </w:rPr>
      </w:pPr>
    </w:p>
    <w:p w14:paraId="41ADA396" w14:textId="3D6983C4" w:rsidR="00004BD7" w:rsidRDefault="00004BD7" w:rsidP="00A92972">
      <w:pPr>
        <w:pStyle w:val="Header"/>
        <w:jc w:val="left"/>
        <w:rPr>
          <w:sz w:val="24"/>
          <w:szCs w:val="24"/>
        </w:rPr>
      </w:pPr>
    </w:p>
    <w:p w14:paraId="13F0BA9E" w14:textId="1533ECA8" w:rsidR="00004BD7" w:rsidRDefault="00004BD7" w:rsidP="00A92972">
      <w:pPr>
        <w:pStyle w:val="Header"/>
        <w:jc w:val="left"/>
        <w:rPr>
          <w:sz w:val="24"/>
          <w:szCs w:val="24"/>
        </w:rPr>
      </w:pPr>
    </w:p>
    <w:p w14:paraId="040AB7C9" w14:textId="2A3949D3" w:rsidR="00004BD7" w:rsidRDefault="00004BD7" w:rsidP="00A92972">
      <w:pPr>
        <w:pStyle w:val="Header"/>
        <w:jc w:val="left"/>
        <w:rPr>
          <w:sz w:val="24"/>
          <w:szCs w:val="24"/>
        </w:rPr>
      </w:pPr>
    </w:p>
    <w:p w14:paraId="72D1F925" w14:textId="7C4FE3F1" w:rsidR="00004BD7" w:rsidRDefault="00004BD7" w:rsidP="00A92972">
      <w:pPr>
        <w:pStyle w:val="Header"/>
        <w:jc w:val="left"/>
        <w:rPr>
          <w:sz w:val="24"/>
          <w:szCs w:val="24"/>
        </w:rPr>
      </w:pPr>
    </w:p>
    <w:p w14:paraId="1FE89D26" w14:textId="39E17360" w:rsidR="00004BD7" w:rsidRDefault="00004BD7" w:rsidP="00A92972">
      <w:pPr>
        <w:pStyle w:val="Header"/>
        <w:jc w:val="left"/>
        <w:rPr>
          <w:sz w:val="24"/>
          <w:szCs w:val="24"/>
        </w:rPr>
      </w:pPr>
    </w:p>
    <w:p w14:paraId="19140909" w14:textId="30AB6BF9" w:rsidR="00004BD7" w:rsidRDefault="00004BD7" w:rsidP="00A92972">
      <w:pPr>
        <w:pStyle w:val="Header"/>
        <w:jc w:val="left"/>
        <w:rPr>
          <w:sz w:val="24"/>
          <w:szCs w:val="24"/>
        </w:rPr>
      </w:pPr>
    </w:p>
    <w:p w14:paraId="3B59F0CC" w14:textId="04778493" w:rsidR="00004BD7" w:rsidRDefault="00004BD7" w:rsidP="00A92972">
      <w:pPr>
        <w:pStyle w:val="Header"/>
        <w:jc w:val="left"/>
        <w:rPr>
          <w:sz w:val="24"/>
          <w:szCs w:val="24"/>
        </w:rPr>
      </w:pPr>
    </w:p>
    <w:p w14:paraId="7825B34C" w14:textId="595C57C7" w:rsidR="00004BD7" w:rsidRDefault="00004BD7" w:rsidP="00A92972">
      <w:pPr>
        <w:pStyle w:val="Header"/>
        <w:jc w:val="left"/>
        <w:rPr>
          <w:sz w:val="24"/>
          <w:szCs w:val="24"/>
        </w:rPr>
      </w:pPr>
    </w:p>
    <w:p w14:paraId="46A06028" w14:textId="77777777" w:rsidR="00004BD7" w:rsidRDefault="00004BD7" w:rsidP="00A92972">
      <w:pPr>
        <w:pStyle w:val="Header"/>
        <w:jc w:val="left"/>
        <w:rPr>
          <w:sz w:val="24"/>
          <w:szCs w:val="24"/>
        </w:rPr>
      </w:pPr>
    </w:p>
    <w:p w14:paraId="25517DF5" w14:textId="77777777" w:rsidR="00B11A8E" w:rsidRDefault="00854FA0" w:rsidP="00A92972">
      <w:pPr>
        <w:pStyle w:val="Header"/>
        <w:jc w:val="left"/>
        <w:rPr>
          <w:sz w:val="24"/>
          <w:szCs w:val="24"/>
        </w:rPr>
      </w:pPr>
      <w:r>
        <w:rPr>
          <w:sz w:val="24"/>
          <w:szCs w:val="24"/>
        </w:rPr>
        <w:t>AC 1.</w:t>
      </w:r>
      <w:r w:rsidR="007A750C">
        <w:rPr>
          <w:sz w:val="24"/>
          <w:szCs w:val="24"/>
        </w:rPr>
        <w:t>4</w:t>
      </w:r>
      <w:r>
        <w:rPr>
          <w:sz w:val="24"/>
          <w:szCs w:val="24"/>
        </w:rPr>
        <w:t xml:space="preserve"> </w:t>
      </w:r>
      <w:r w:rsidR="00A92972" w:rsidRPr="00A92972">
        <w:rPr>
          <w:sz w:val="24"/>
          <w:szCs w:val="24"/>
        </w:rPr>
        <w:t xml:space="preserve">Explain what a workplace mentoring contract should include to ensure a quality, ethical mentoring relationship </w:t>
      </w:r>
    </w:p>
    <w:p w14:paraId="3F22D533" w14:textId="2965FE9E" w:rsidR="00A92972" w:rsidRPr="00A92972" w:rsidRDefault="00A92972" w:rsidP="00A92972">
      <w:pPr>
        <w:pStyle w:val="Header"/>
        <w:jc w:val="left"/>
        <w:rPr>
          <w:color w:val="A6A6A6" w:themeColor="background1" w:themeShade="A6"/>
          <w:sz w:val="24"/>
          <w:szCs w:val="24"/>
        </w:rPr>
      </w:pPr>
      <w:r w:rsidRPr="00A92972">
        <w:rPr>
          <w:i/>
          <w:iCs/>
          <w:color w:val="A6A6A6" w:themeColor="background1" w:themeShade="A6"/>
          <w:sz w:val="24"/>
          <w:szCs w:val="24"/>
        </w:rPr>
        <w:t>(300 words</w:t>
      </w:r>
      <w:r w:rsidR="00B11A8E">
        <w:rPr>
          <w:i/>
          <w:iCs/>
          <w:color w:val="A6A6A6" w:themeColor="background1" w:themeShade="A6"/>
          <w:sz w:val="24"/>
          <w:szCs w:val="24"/>
        </w:rPr>
        <w:t xml:space="preserve"> – 12 marks</w:t>
      </w:r>
      <w:r w:rsidRPr="00A92972">
        <w:rPr>
          <w:i/>
          <w:iCs/>
          <w:color w:val="A6A6A6" w:themeColor="background1" w:themeShade="A6"/>
          <w:sz w:val="24"/>
          <w:szCs w:val="24"/>
        </w:rPr>
        <w:t>)</w:t>
      </w:r>
    </w:p>
    <w:p w14:paraId="5E120AE2" w14:textId="657E19A7" w:rsidR="002A7EE6" w:rsidRPr="002A7EE6" w:rsidRDefault="002A7EE6" w:rsidP="002A7EE6">
      <w:pPr>
        <w:numPr>
          <w:ilvl w:val="0"/>
          <w:numId w:val="8"/>
        </w:numPr>
        <w:ind w:left="293" w:hanging="293"/>
        <w:jc w:val="left"/>
        <w:rPr>
          <w:i/>
          <w:color w:val="A6A6A6" w:themeColor="background1" w:themeShade="A6"/>
          <w:sz w:val="24"/>
          <w:szCs w:val="24"/>
        </w:rPr>
      </w:pPr>
      <w:r w:rsidRPr="002A7EE6">
        <w:rPr>
          <w:i/>
          <w:color w:val="A6A6A6" w:themeColor="background1" w:themeShade="A6"/>
          <w:sz w:val="24"/>
          <w:szCs w:val="24"/>
        </w:rPr>
        <w:t>What are the key contents and features of a quality contract for workplace mentoring?</w:t>
      </w:r>
    </w:p>
    <w:p w14:paraId="7F1E3DEF" w14:textId="60B4A161" w:rsidR="002A7EE6" w:rsidRPr="002A7EE6" w:rsidRDefault="002A7EE6" w:rsidP="002A7EE6">
      <w:pPr>
        <w:numPr>
          <w:ilvl w:val="0"/>
          <w:numId w:val="8"/>
        </w:numPr>
        <w:ind w:left="293" w:hanging="293"/>
        <w:jc w:val="left"/>
        <w:rPr>
          <w:i/>
          <w:color w:val="A6A6A6" w:themeColor="background1" w:themeShade="A6"/>
          <w:sz w:val="24"/>
          <w:szCs w:val="24"/>
        </w:rPr>
      </w:pPr>
      <w:r w:rsidRPr="002A7EE6">
        <w:rPr>
          <w:i/>
          <w:color w:val="A6A6A6" w:themeColor="background1" w:themeShade="A6"/>
          <w:sz w:val="24"/>
          <w:szCs w:val="24"/>
        </w:rPr>
        <w:t>What might happen if these aren’t in place?</w:t>
      </w:r>
    </w:p>
    <w:p w14:paraId="537D69D3" w14:textId="36A9C672" w:rsidR="002A7EE6" w:rsidRPr="002A7EE6" w:rsidRDefault="002A7EE6" w:rsidP="002A7EE6">
      <w:pPr>
        <w:numPr>
          <w:ilvl w:val="0"/>
          <w:numId w:val="8"/>
        </w:numPr>
        <w:ind w:left="293" w:hanging="293"/>
        <w:jc w:val="left"/>
        <w:rPr>
          <w:i/>
          <w:color w:val="A6A6A6" w:themeColor="background1" w:themeShade="A6"/>
          <w:sz w:val="24"/>
          <w:szCs w:val="24"/>
        </w:rPr>
      </w:pPr>
      <w:r w:rsidRPr="002A7EE6">
        <w:rPr>
          <w:i/>
          <w:color w:val="A6A6A6" w:themeColor="background1" w:themeShade="A6"/>
          <w:sz w:val="24"/>
          <w:szCs w:val="24"/>
        </w:rPr>
        <w:t>Why is confidentiality important in workplace mentoring? How could a mentor avoid breaching confidentiality by accident?</w:t>
      </w:r>
    </w:p>
    <w:p w14:paraId="0D51A8E2" w14:textId="77777777" w:rsidR="002A7EE6" w:rsidRPr="002A7EE6" w:rsidRDefault="002A7EE6" w:rsidP="002A7EE6">
      <w:pPr>
        <w:numPr>
          <w:ilvl w:val="0"/>
          <w:numId w:val="8"/>
        </w:numPr>
        <w:ind w:left="293" w:hanging="293"/>
        <w:jc w:val="left"/>
        <w:rPr>
          <w:i/>
          <w:color w:val="A6A6A6" w:themeColor="background1" w:themeShade="A6"/>
          <w:sz w:val="24"/>
          <w:szCs w:val="24"/>
        </w:rPr>
      </w:pPr>
      <w:r w:rsidRPr="002A7EE6">
        <w:rPr>
          <w:i/>
          <w:color w:val="A6A6A6" w:themeColor="background1" w:themeShade="A6"/>
          <w:sz w:val="24"/>
          <w:szCs w:val="24"/>
        </w:rPr>
        <w:t>Describe some of the planning and managing approaches that are needed to ensure quality workplace mentoring</w:t>
      </w:r>
    </w:p>
    <w:p w14:paraId="2A77AF94" w14:textId="3659DE78" w:rsidR="00357306" w:rsidRDefault="00357306" w:rsidP="00A92972"/>
    <w:p w14:paraId="30B86C60" w14:textId="77777777" w:rsidR="00A92972" w:rsidRDefault="00A92972"/>
    <w:p w14:paraId="4C35A142" w14:textId="77777777" w:rsidR="00AB6FC9" w:rsidRDefault="00AB6FC9" w:rsidP="00357306">
      <w:pPr>
        <w:spacing w:after="120"/>
        <w:jc w:val="left"/>
        <w:rPr>
          <w:bCs/>
          <w:sz w:val="32"/>
          <w:szCs w:val="32"/>
        </w:rPr>
      </w:pPr>
    </w:p>
    <w:p w14:paraId="60442C49" w14:textId="1195C9D5" w:rsidR="00AB6FC9" w:rsidRDefault="00AB6FC9" w:rsidP="00357306">
      <w:pPr>
        <w:spacing w:after="120"/>
        <w:jc w:val="left"/>
        <w:rPr>
          <w:bCs/>
          <w:sz w:val="32"/>
          <w:szCs w:val="32"/>
        </w:rPr>
      </w:pPr>
    </w:p>
    <w:p w14:paraId="3A6CA80D" w14:textId="7577D2FC" w:rsidR="00004BD7" w:rsidRDefault="00004BD7" w:rsidP="00357306">
      <w:pPr>
        <w:spacing w:after="120"/>
        <w:jc w:val="left"/>
        <w:rPr>
          <w:bCs/>
          <w:sz w:val="32"/>
          <w:szCs w:val="32"/>
        </w:rPr>
      </w:pPr>
    </w:p>
    <w:p w14:paraId="10E60CB4" w14:textId="6482124E" w:rsidR="00004BD7" w:rsidRDefault="00004BD7" w:rsidP="00357306">
      <w:pPr>
        <w:spacing w:after="120"/>
        <w:jc w:val="left"/>
        <w:rPr>
          <w:bCs/>
          <w:sz w:val="32"/>
          <w:szCs w:val="32"/>
        </w:rPr>
      </w:pPr>
    </w:p>
    <w:p w14:paraId="6D052E06" w14:textId="7AC38766" w:rsidR="00004BD7" w:rsidRDefault="00004BD7" w:rsidP="00357306">
      <w:pPr>
        <w:spacing w:after="120"/>
        <w:jc w:val="left"/>
        <w:rPr>
          <w:bCs/>
          <w:sz w:val="32"/>
          <w:szCs w:val="32"/>
        </w:rPr>
      </w:pPr>
    </w:p>
    <w:p w14:paraId="3A2E518F" w14:textId="1DFBBE62" w:rsidR="00004BD7" w:rsidRDefault="00004BD7" w:rsidP="00357306">
      <w:pPr>
        <w:spacing w:after="120"/>
        <w:jc w:val="left"/>
        <w:rPr>
          <w:bCs/>
          <w:sz w:val="32"/>
          <w:szCs w:val="32"/>
        </w:rPr>
      </w:pPr>
    </w:p>
    <w:p w14:paraId="56942009" w14:textId="0B9DE3BF" w:rsidR="00004BD7" w:rsidRDefault="00004BD7" w:rsidP="00357306">
      <w:pPr>
        <w:spacing w:after="120"/>
        <w:jc w:val="left"/>
        <w:rPr>
          <w:bCs/>
          <w:sz w:val="32"/>
          <w:szCs w:val="32"/>
        </w:rPr>
      </w:pPr>
    </w:p>
    <w:p w14:paraId="3305E567" w14:textId="78A2F485" w:rsidR="00357306" w:rsidRPr="00193436" w:rsidRDefault="00357306" w:rsidP="00357306">
      <w:pPr>
        <w:spacing w:after="120"/>
        <w:jc w:val="left"/>
        <w:rPr>
          <w:sz w:val="32"/>
          <w:szCs w:val="32"/>
        </w:rPr>
      </w:pPr>
      <w:r w:rsidRPr="00193436">
        <w:rPr>
          <w:bCs/>
          <w:sz w:val="32"/>
          <w:szCs w:val="32"/>
        </w:rPr>
        <w:lastRenderedPageBreak/>
        <w:t>Understanding the process and content of effective workplace mentoring</w:t>
      </w:r>
    </w:p>
    <w:p w14:paraId="742FFAD5" w14:textId="77777777" w:rsidR="00AB6FC9" w:rsidRDefault="00AB6FC9" w:rsidP="00712A5D">
      <w:pPr>
        <w:pStyle w:val="Header"/>
        <w:jc w:val="left"/>
        <w:rPr>
          <w:sz w:val="24"/>
          <w:szCs w:val="24"/>
        </w:rPr>
      </w:pPr>
    </w:p>
    <w:p w14:paraId="6686020C" w14:textId="77777777" w:rsidR="00841E70" w:rsidRDefault="007A750C" w:rsidP="00712A5D">
      <w:pPr>
        <w:pStyle w:val="Header"/>
        <w:jc w:val="left"/>
        <w:rPr>
          <w:sz w:val="24"/>
          <w:szCs w:val="24"/>
        </w:rPr>
      </w:pPr>
      <w:r>
        <w:rPr>
          <w:sz w:val="24"/>
          <w:szCs w:val="24"/>
        </w:rPr>
        <w:t xml:space="preserve">AC 2.1 </w:t>
      </w:r>
      <w:r w:rsidR="00500094" w:rsidRPr="005F6BFE">
        <w:rPr>
          <w:sz w:val="24"/>
          <w:szCs w:val="24"/>
        </w:rPr>
        <w:t xml:space="preserve">Explain how a model of mentoring can be used to manage a workplace mentoring relationship </w:t>
      </w:r>
    </w:p>
    <w:p w14:paraId="3E3C87C9" w14:textId="0EE9C8FB" w:rsidR="00500094" w:rsidRPr="005F6BFE" w:rsidRDefault="00500094" w:rsidP="00712A5D">
      <w:pPr>
        <w:pStyle w:val="Header"/>
        <w:jc w:val="left"/>
        <w:rPr>
          <w:color w:val="A6A6A6" w:themeColor="background1" w:themeShade="A6"/>
          <w:sz w:val="24"/>
          <w:szCs w:val="24"/>
        </w:rPr>
      </w:pPr>
      <w:r w:rsidRPr="005F6BFE">
        <w:rPr>
          <w:i/>
          <w:iCs/>
          <w:color w:val="A6A6A6" w:themeColor="background1" w:themeShade="A6"/>
          <w:sz w:val="24"/>
          <w:szCs w:val="24"/>
        </w:rPr>
        <w:t>(300 words</w:t>
      </w:r>
      <w:r w:rsidR="00841E70">
        <w:rPr>
          <w:i/>
          <w:iCs/>
          <w:color w:val="A6A6A6" w:themeColor="background1" w:themeShade="A6"/>
          <w:sz w:val="24"/>
          <w:szCs w:val="24"/>
        </w:rPr>
        <w:t xml:space="preserve"> – 12 marks</w:t>
      </w:r>
      <w:r w:rsidRPr="005F6BFE">
        <w:rPr>
          <w:i/>
          <w:iCs/>
          <w:color w:val="A6A6A6" w:themeColor="background1" w:themeShade="A6"/>
          <w:sz w:val="24"/>
          <w:szCs w:val="24"/>
        </w:rPr>
        <w:t>)</w:t>
      </w:r>
    </w:p>
    <w:p w14:paraId="48AE3191" w14:textId="4440232F" w:rsidR="00841E70" w:rsidRPr="00841E70" w:rsidRDefault="00841E70" w:rsidP="00841E70">
      <w:pPr>
        <w:numPr>
          <w:ilvl w:val="0"/>
          <w:numId w:val="8"/>
        </w:numPr>
        <w:ind w:left="293" w:hanging="293"/>
        <w:jc w:val="left"/>
        <w:rPr>
          <w:i/>
          <w:color w:val="A6A6A6" w:themeColor="background1" w:themeShade="A6"/>
          <w:sz w:val="24"/>
          <w:szCs w:val="24"/>
        </w:rPr>
      </w:pPr>
      <w:r w:rsidRPr="00841E70">
        <w:rPr>
          <w:i/>
          <w:color w:val="A6A6A6" w:themeColor="background1" w:themeShade="A6"/>
          <w:sz w:val="24"/>
          <w:szCs w:val="24"/>
        </w:rPr>
        <w:t>What are the differences and similarities between workplace mentoring and other developmental approaches including coaching and training?</w:t>
      </w:r>
    </w:p>
    <w:p w14:paraId="253AADC0" w14:textId="6D20A0EE" w:rsidR="00841E70" w:rsidRPr="00841E70" w:rsidRDefault="00841E70" w:rsidP="00841E70">
      <w:pPr>
        <w:numPr>
          <w:ilvl w:val="0"/>
          <w:numId w:val="8"/>
        </w:numPr>
        <w:ind w:left="293" w:hanging="293"/>
        <w:jc w:val="left"/>
        <w:rPr>
          <w:i/>
          <w:color w:val="A6A6A6" w:themeColor="background1" w:themeShade="A6"/>
          <w:sz w:val="24"/>
          <w:szCs w:val="24"/>
        </w:rPr>
      </w:pPr>
      <w:r w:rsidRPr="00841E70">
        <w:rPr>
          <w:i/>
          <w:color w:val="A6A6A6" w:themeColor="background1" w:themeShade="A6"/>
          <w:sz w:val="24"/>
          <w:szCs w:val="24"/>
        </w:rPr>
        <w:t xml:space="preserve">Describe some of the different models of mentoring practice </w:t>
      </w:r>
    </w:p>
    <w:p w14:paraId="57286029" w14:textId="77777777" w:rsidR="00841E70" w:rsidRPr="00841E70" w:rsidRDefault="00841E70" w:rsidP="00841E70">
      <w:pPr>
        <w:numPr>
          <w:ilvl w:val="0"/>
          <w:numId w:val="8"/>
        </w:numPr>
        <w:ind w:left="293" w:hanging="293"/>
        <w:jc w:val="left"/>
        <w:rPr>
          <w:i/>
          <w:color w:val="A6A6A6" w:themeColor="background1" w:themeShade="A6"/>
          <w:sz w:val="24"/>
          <w:szCs w:val="24"/>
        </w:rPr>
      </w:pPr>
      <w:r w:rsidRPr="00841E70">
        <w:rPr>
          <w:i/>
          <w:color w:val="A6A6A6" w:themeColor="background1" w:themeShade="A6"/>
          <w:sz w:val="24"/>
          <w:szCs w:val="24"/>
        </w:rPr>
        <w:t>What are the key concepts, principles and practices of mentoring?</w:t>
      </w:r>
    </w:p>
    <w:p w14:paraId="7313E24C" w14:textId="11DE05BF" w:rsidR="00712A5D" w:rsidRPr="00841E70" w:rsidRDefault="00712A5D" w:rsidP="00841E70">
      <w:pPr>
        <w:pStyle w:val="Header"/>
        <w:jc w:val="left"/>
        <w:rPr>
          <w:i/>
          <w:color w:val="A6A6A6" w:themeColor="background1" w:themeShade="A6"/>
          <w:sz w:val="24"/>
          <w:szCs w:val="24"/>
        </w:rPr>
      </w:pPr>
    </w:p>
    <w:p w14:paraId="0D8F3CE4" w14:textId="2E8AC101" w:rsidR="005F6BFE" w:rsidRDefault="005F6BFE" w:rsidP="00712A5D">
      <w:pPr>
        <w:pStyle w:val="Header"/>
        <w:ind w:left="347"/>
        <w:jc w:val="left"/>
        <w:rPr>
          <w:sz w:val="24"/>
          <w:szCs w:val="24"/>
        </w:rPr>
      </w:pPr>
    </w:p>
    <w:p w14:paraId="1C1B09F3" w14:textId="545966CC" w:rsidR="00DC4DB7" w:rsidRDefault="00DC4DB7" w:rsidP="00712A5D">
      <w:pPr>
        <w:pStyle w:val="Header"/>
        <w:ind w:left="347"/>
        <w:jc w:val="left"/>
        <w:rPr>
          <w:sz w:val="24"/>
          <w:szCs w:val="24"/>
        </w:rPr>
      </w:pPr>
    </w:p>
    <w:p w14:paraId="04C990CE" w14:textId="43C4E981" w:rsidR="00DC4DB7" w:rsidRDefault="00DC4DB7" w:rsidP="00712A5D">
      <w:pPr>
        <w:pStyle w:val="Header"/>
        <w:ind w:left="347"/>
        <w:jc w:val="left"/>
        <w:rPr>
          <w:sz w:val="24"/>
          <w:szCs w:val="24"/>
        </w:rPr>
      </w:pPr>
    </w:p>
    <w:p w14:paraId="743EDC51" w14:textId="2A970331" w:rsidR="00DC4DB7" w:rsidRDefault="00DC4DB7" w:rsidP="00712A5D">
      <w:pPr>
        <w:pStyle w:val="Header"/>
        <w:ind w:left="347"/>
        <w:jc w:val="left"/>
        <w:rPr>
          <w:sz w:val="24"/>
          <w:szCs w:val="24"/>
        </w:rPr>
      </w:pPr>
    </w:p>
    <w:p w14:paraId="72A7BB6B" w14:textId="27CDDBFA" w:rsidR="00DC4DB7" w:rsidRDefault="00DC4DB7" w:rsidP="00206715">
      <w:pPr>
        <w:pStyle w:val="Header"/>
        <w:jc w:val="left"/>
        <w:rPr>
          <w:sz w:val="24"/>
          <w:szCs w:val="24"/>
        </w:rPr>
      </w:pPr>
    </w:p>
    <w:p w14:paraId="1F7CD313" w14:textId="12BA3DCC" w:rsidR="00DC4DB7" w:rsidRDefault="00DC4DB7" w:rsidP="00712A5D">
      <w:pPr>
        <w:pStyle w:val="Header"/>
        <w:ind w:left="347"/>
        <w:jc w:val="left"/>
        <w:rPr>
          <w:sz w:val="24"/>
          <w:szCs w:val="24"/>
        </w:rPr>
      </w:pPr>
    </w:p>
    <w:p w14:paraId="0DE16FF0" w14:textId="1C8FFFD7" w:rsidR="00DC4DB7" w:rsidRDefault="00DC4DB7" w:rsidP="00712A5D">
      <w:pPr>
        <w:pStyle w:val="Header"/>
        <w:ind w:left="347"/>
        <w:jc w:val="left"/>
        <w:rPr>
          <w:sz w:val="24"/>
          <w:szCs w:val="24"/>
        </w:rPr>
      </w:pPr>
    </w:p>
    <w:p w14:paraId="5B5690AE" w14:textId="22F9382F" w:rsidR="00DC4DB7" w:rsidRDefault="00DC4DB7" w:rsidP="00712A5D">
      <w:pPr>
        <w:pStyle w:val="Header"/>
        <w:ind w:left="347"/>
        <w:jc w:val="left"/>
        <w:rPr>
          <w:sz w:val="24"/>
          <w:szCs w:val="24"/>
        </w:rPr>
      </w:pPr>
    </w:p>
    <w:p w14:paraId="4DED15CD" w14:textId="77777777" w:rsidR="00DC4DB7" w:rsidRPr="005F6BFE" w:rsidRDefault="00DC4DB7" w:rsidP="00712A5D">
      <w:pPr>
        <w:pStyle w:val="Header"/>
        <w:ind w:left="347"/>
        <w:jc w:val="left"/>
        <w:rPr>
          <w:sz w:val="24"/>
          <w:szCs w:val="24"/>
        </w:rPr>
      </w:pPr>
    </w:p>
    <w:p w14:paraId="5930A435" w14:textId="77777777" w:rsidR="00841E70" w:rsidRDefault="007A750C" w:rsidP="00712A5D">
      <w:pPr>
        <w:pStyle w:val="Header"/>
        <w:jc w:val="left"/>
        <w:rPr>
          <w:sz w:val="24"/>
          <w:szCs w:val="24"/>
        </w:rPr>
      </w:pPr>
      <w:r>
        <w:rPr>
          <w:sz w:val="24"/>
          <w:szCs w:val="24"/>
        </w:rPr>
        <w:t xml:space="preserve">AC 2.2 </w:t>
      </w:r>
      <w:r w:rsidR="00500094" w:rsidRPr="005F6BFE">
        <w:rPr>
          <w:sz w:val="24"/>
          <w:szCs w:val="24"/>
        </w:rPr>
        <w:t xml:space="preserve">Explain the range of tools and techniques (including diagnostic tools and those exploring learning preferences) that can be used to support effective workplace mentoring </w:t>
      </w:r>
    </w:p>
    <w:p w14:paraId="33320090" w14:textId="02ED5699" w:rsidR="00500094" w:rsidRDefault="00500094" w:rsidP="00712A5D">
      <w:pPr>
        <w:pStyle w:val="Header"/>
        <w:jc w:val="left"/>
        <w:rPr>
          <w:i/>
          <w:iCs/>
          <w:color w:val="A6A6A6" w:themeColor="background1" w:themeShade="A6"/>
          <w:sz w:val="24"/>
          <w:szCs w:val="24"/>
        </w:rPr>
      </w:pPr>
      <w:r w:rsidRPr="005F6BFE">
        <w:rPr>
          <w:i/>
          <w:iCs/>
          <w:color w:val="A6A6A6" w:themeColor="background1" w:themeShade="A6"/>
          <w:sz w:val="24"/>
          <w:szCs w:val="24"/>
        </w:rPr>
        <w:t>(300 words</w:t>
      </w:r>
      <w:r w:rsidR="00841E70">
        <w:rPr>
          <w:i/>
          <w:iCs/>
          <w:color w:val="A6A6A6" w:themeColor="background1" w:themeShade="A6"/>
          <w:sz w:val="24"/>
          <w:szCs w:val="24"/>
        </w:rPr>
        <w:t xml:space="preserve"> – 12 marks</w:t>
      </w:r>
      <w:r w:rsidRPr="005F6BFE">
        <w:rPr>
          <w:i/>
          <w:iCs/>
          <w:color w:val="A6A6A6" w:themeColor="background1" w:themeShade="A6"/>
          <w:sz w:val="24"/>
          <w:szCs w:val="24"/>
        </w:rPr>
        <w:t>)</w:t>
      </w:r>
    </w:p>
    <w:p w14:paraId="1D8C1D9E" w14:textId="5E0CA632" w:rsidR="00DC6F28" w:rsidRPr="00DC6F28"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How could mentors use power and influence, both ethically and effectively, to help mentees achieve their goals?</w:t>
      </w:r>
    </w:p>
    <w:p w14:paraId="464743AE" w14:textId="03C5C572" w:rsidR="00DC6F28" w:rsidRPr="00DC6F28"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Describe some theories and techniques of goal and objective setting</w:t>
      </w:r>
    </w:p>
    <w:p w14:paraId="19556440" w14:textId="0ABFA402" w:rsidR="00DC6F28" w:rsidRPr="00DC6F28"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Describe some theories of communication and how they apply to workplace mentoring</w:t>
      </w:r>
    </w:p>
    <w:p w14:paraId="18EB20E7" w14:textId="319BF279" w:rsidR="00DC6F28" w:rsidRPr="00DC6F28"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 xml:space="preserve">Describe what you have learned about your own communication skills </w:t>
      </w:r>
    </w:p>
    <w:p w14:paraId="149884A7" w14:textId="0734A912" w:rsidR="00DC6F28" w:rsidRPr="00DC6F28"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What type of communication skills do you wish to develop? How will you do this?</w:t>
      </w:r>
    </w:p>
    <w:p w14:paraId="6C6DDEC8" w14:textId="34196F0E" w:rsidR="00DC6F28" w:rsidRPr="00DC6F28"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What issues might be involved when a mentor offers advice and guidance to their mentee?</w:t>
      </w:r>
    </w:p>
    <w:p w14:paraId="12D1E956" w14:textId="35D0CAD7" w:rsidR="00DC6F28" w:rsidRPr="00DC6F28"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Who takes responsibility for any actions that a mentee takes in response to their mentor’s guidance?</w:t>
      </w:r>
    </w:p>
    <w:p w14:paraId="6AF4DFF5" w14:textId="4BDD0B91" w:rsidR="00DC6F28" w:rsidRPr="00206715" w:rsidRDefault="00DC6F28" w:rsidP="00DC6F28">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What role could a mentor have in signposting and making introductions and how might this extend the mentor role/responsibility?</w:t>
      </w:r>
    </w:p>
    <w:p w14:paraId="541E911F" w14:textId="77777777" w:rsidR="00206715" w:rsidRDefault="00DC6F28" w:rsidP="00206715">
      <w:pPr>
        <w:numPr>
          <w:ilvl w:val="0"/>
          <w:numId w:val="8"/>
        </w:numPr>
        <w:ind w:left="293" w:hanging="293"/>
        <w:jc w:val="left"/>
        <w:rPr>
          <w:i/>
          <w:color w:val="A6A6A6" w:themeColor="background1" w:themeShade="A6"/>
          <w:sz w:val="24"/>
          <w:szCs w:val="24"/>
        </w:rPr>
      </w:pPr>
      <w:r w:rsidRPr="00DC6F28">
        <w:rPr>
          <w:i/>
          <w:color w:val="A6A6A6" w:themeColor="background1" w:themeShade="A6"/>
          <w:sz w:val="24"/>
          <w:szCs w:val="24"/>
        </w:rPr>
        <w:t>Describe some of the assessment tools that are available for understanding and exploring preferences in the workplace e.g. Learning Styles, VAK. Belbin, situational leadership, interpersonal skills inventory, competency frameworks, conflict resolution et</w:t>
      </w:r>
      <w:r w:rsidR="00206715">
        <w:rPr>
          <w:i/>
          <w:color w:val="A6A6A6" w:themeColor="background1" w:themeShade="A6"/>
          <w:sz w:val="24"/>
          <w:szCs w:val="24"/>
        </w:rPr>
        <w:t>c.</w:t>
      </w:r>
    </w:p>
    <w:p w14:paraId="70A76BB4" w14:textId="17B9F5FC" w:rsidR="00DC6F28" w:rsidRPr="00206715" w:rsidRDefault="00DC6F28" w:rsidP="00206715">
      <w:pPr>
        <w:numPr>
          <w:ilvl w:val="0"/>
          <w:numId w:val="8"/>
        </w:numPr>
        <w:ind w:left="293" w:hanging="293"/>
        <w:jc w:val="left"/>
        <w:rPr>
          <w:i/>
          <w:color w:val="A6A6A6" w:themeColor="background1" w:themeShade="A6"/>
          <w:sz w:val="24"/>
          <w:szCs w:val="24"/>
        </w:rPr>
      </w:pPr>
      <w:r w:rsidRPr="00206715">
        <w:rPr>
          <w:i/>
          <w:color w:val="A6A6A6" w:themeColor="background1" w:themeShade="A6"/>
          <w:sz w:val="24"/>
          <w:szCs w:val="24"/>
        </w:rPr>
        <w:t xml:space="preserve">Explain how organisational information, such as job descriptions and behaviour/competency frameworks, might be relevant when mentoring within the workplace </w:t>
      </w:r>
    </w:p>
    <w:p w14:paraId="5F98DC3B" w14:textId="77777777" w:rsidR="00206715" w:rsidRDefault="007A750C" w:rsidP="00712A5D">
      <w:pPr>
        <w:pStyle w:val="Header"/>
        <w:jc w:val="left"/>
        <w:rPr>
          <w:sz w:val="24"/>
          <w:szCs w:val="24"/>
        </w:rPr>
      </w:pPr>
      <w:r>
        <w:rPr>
          <w:sz w:val="24"/>
          <w:szCs w:val="24"/>
        </w:rPr>
        <w:lastRenderedPageBreak/>
        <w:t xml:space="preserve">AC 2.3 </w:t>
      </w:r>
      <w:r w:rsidR="00500094" w:rsidRPr="005F6BFE">
        <w:rPr>
          <w:sz w:val="24"/>
          <w:szCs w:val="24"/>
        </w:rPr>
        <w:t xml:space="preserve">Explain why it is important to maintain basic records of workplace mentoring and what these should contain </w:t>
      </w:r>
    </w:p>
    <w:p w14:paraId="204C6649" w14:textId="3498B092" w:rsidR="00500094" w:rsidRPr="005F6BFE" w:rsidRDefault="00500094" w:rsidP="00712A5D">
      <w:pPr>
        <w:pStyle w:val="Header"/>
        <w:jc w:val="left"/>
        <w:rPr>
          <w:sz w:val="24"/>
          <w:szCs w:val="24"/>
        </w:rPr>
      </w:pPr>
      <w:r w:rsidRPr="005F6BFE">
        <w:rPr>
          <w:i/>
          <w:iCs/>
          <w:color w:val="A6A6A6" w:themeColor="background1" w:themeShade="A6"/>
          <w:sz w:val="24"/>
          <w:szCs w:val="24"/>
        </w:rPr>
        <w:t>(200 words</w:t>
      </w:r>
      <w:r w:rsidR="00206715">
        <w:rPr>
          <w:i/>
          <w:iCs/>
          <w:color w:val="A6A6A6" w:themeColor="background1" w:themeShade="A6"/>
          <w:sz w:val="24"/>
          <w:szCs w:val="24"/>
        </w:rPr>
        <w:t xml:space="preserve"> – 8 marks</w:t>
      </w:r>
      <w:r w:rsidRPr="005F6BFE">
        <w:rPr>
          <w:i/>
          <w:iCs/>
          <w:color w:val="A6A6A6" w:themeColor="background1" w:themeShade="A6"/>
          <w:sz w:val="24"/>
          <w:szCs w:val="24"/>
        </w:rPr>
        <w:t>)</w:t>
      </w:r>
    </w:p>
    <w:p w14:paraId="11339F0D" w14:textId="5DB941E4" w:rsidR="001566DC" w:rsidRPr="001566DC" w:rsidRDefault="001566DC" w:rsidP="001566DC">
      <w:pPr>
        <w:numPr>
          <w:ilvl w:val="0"/>
          <w:numId w:val="8"/>
        </w:numPr>
        <w:ind w:left="293" w:hanging="293"/>
        <w:jc w:val="left"/>
        <w:rPr>
          <w:i/>
          <w:color w:val="A6A6A6" w:themeColor="background1" w:themeShade="A6"/>
          <w:sz w:val="24"/>
          <w:szCs w:val="24"/>
        </w:rPr>
      </w:pPr>
      <w:r w:rsidRPr="001566DC">
        <w:rPr>
          <w:i/>
          <w:color w:val="A6A6A6" w:themeColor="background1" w:themeShade="A6"/>
          <w:sz w:val="24"/>
          <w:szCs w:val="24"/>
        </w:rPr>
        <w:t>List the key features of quality mentoring records and explain how these can be used effectively to monitor progress and support further development</w:t>
      </w:r>
    </w:p>
    <w:p w14:paraId="04695D83" w14:textId="77777777" w:rsidR="001566DC" w:rsidRPr="001566DC" w:rsidRDefault="001566DC" w:rsidP="001566DC">
      <w:pPr>
        <w:numPr>
          <w:ilvl w:val="0"/>
          <w:numId w:val="8"/>
        </w:numPr>
        <w:ind w:left="293" w:hanging="293"/>
        <w:jc w:val="left"/>
        <w:rPr>
          <w:i/>
          <w:color w:val="A6A6A6" w:themeColor="background1" w:themeShade="A6"/>
          <w:sz w:val="24"/>
          <w:szCs w:val="24"/>
        </w:rPr>
      </w:pPr>
      <w:r w:rsidRPr="001566DC">
        <w:rPr>
          <w:i/>
          <w:color w:val="A6A6A6" w:themeColor="background1" w:themeShade="A6"/>
          <w:sz w:val="24"/>
          <w:szCs w:val="24"/>
        </w:rPr>
        <w:t>Identify the various types of document that might be included within mentoring records and describe the likely content of some of these documents</w:t>
      </w:r>
    </w:p>
    <w:p w14:paraId="10DCE34C" w14:textId="05088506" w:rsidR="00712A5D" w:rsidRPr="001566DC" w:rsidRDefault="00712A5D" w:rsidP="00712A5D">
      <w:pPr>
        <w:pStyle w:val="Header"/>
        <w:jc w:val="left"/>
        <w:rPr>
          <w:i/>
          <w:color w:val="A6A6A6" w:themeColor="background1" w:themeShade="A6"/>
          <w:sz w:val="24"/>
          <w:szCs w:val="24"/>
        </w:rPr>
      </w:pPr>
    </w:p>
    <w:p w14:paraId="32E3E350" w14:textId="77777777" w:rsidR="00712A5D" w:rsidRPr="005F6BFE" w:rsidRDefault="00712A5D" w:rsidP="00712A5D">
      <w:pPr>
        <w:pStyle w:val="Header"/>
        <w:jc w:val="left"/>
        <w:rPr>
          <w:sz w:val="24"/>
          <w:szCs w:val="24"/>
        </w:rPr>
      </w:pPr>
    </w:p>
    <w:p w14:paraId="54E9BA87" w14:textId="77777777" w:rsidR="00DC4DB7" w:rsidRDefault="00DC4DB7" w:rsidP="00712A5D">
      <w:pPr>
        <w:pStyle w:val="Header"/>
        <w:jc w:val="left"/>
        <w:rPr>
          <w:sz w:val="24"/>
          <w:szCs w:val="24"/>
        </w:rPr>
      </w:pPr>
    </w:p>
    <w:p w14:paraId="5F75D878" w14:textId="77777777" w:rsidR="00DC4DB7" w:rsidRDefault="00DC4DB7" w:rsidP="00712A5D">
      <w:pPr>
        <w:pStyle w:val="Header"/>
        <w:jc w:val="left"/>
        <w:rPr>
          <w:sz w:val="24"/>
          <w:szCs w:val="24"/>
        </w:rPr>
      </w:pPr>
    </w:p>
    <w:p w14:paraId="2848E654" w14:textId="77777777" w:rsidR="00DC4DB7" w:rsidRDefault="00DC4DB7" w:rsidP="00712A5D">
      <w:pPr>
        <w:pStyle w:val="Header"/>
        <w:jc w:val="left"/>
        <w:rPr>
          <w:sz w:val="24"/>
          <w:szCs w:val="24"/>
        </w:rPr>
      </w:pPr>
    </w:p>
    <w:p w14:paraId="46422365" w14:textId="77777777" w:rsidR="00DC4DB7" w:rsidRDefault="00DC4DB7" w:rsidP="00712A5D">
      <w:pPr>
        <w:pStyle w:val="Header"/>
        <w:jc w:val="left"/>
        <w:rPr>
          <w:sz w:val="24"/>
          <w:szCs w:val="24"/>
        </w:rPr>
      </w:pPr>
    </w:p>
    <w:p w14:paraId="37894DCB" w14:textId="77777777" w:rsidR="00DC4DB7" w:rsidRDefault="00DC4DB7" w:rsidP="00712A5D">
      <w:pPr>
        <w:pStyle w:val="Header"/>
        <w:jc w:val="left"/>
        <w:rPr>
          <w:sz w:val="24"/>
          <w:szCs w:val="24"/>
        </w:rPr>
      </w:pPr>
    </w:p>
    <w:p w14:paraId="5083A064" w14:textId="77777777" w:rsidR="00DC4DB7" w:rsidRDefault="00DC4DB7" w:rsidP="00712A5D">
      <w:pPr>
        <w:pStyle w:val="Header"/>
        <w:jc w:val="left"/>
        <w:rPr>
          <w:sz w:val="24"/>
          <w:szCs w:val="24"/>
        </w:rPr>
      </w:pPr>
    </w:p>
    <w:p w14:paraId="7A47B430" w14:textId="77777777" w:rsidR="00DC4DB7" w:rsidRDefault="00DC4DB7" w:rsidP="00712A5D">
      <w:pPr>
        <w:pStyle w:val="Header"/>
        <w:jc w:val="left"/>
        <w:rPr>
          <w:sz w:val="24"/>
          <w:szCs w:val="24"/>
        </w:rPr>
      </w:pPr>
    </w:p>
    <w:p w14:paraId="2F9DFE91" w14:textId="77777777" w:rsidR="00DC4DB7" w:rsidRDefault="00DC4DB7" w:rsidP="00712A5D">
      <w:pPr>
        <w:pStyle w:val="Header"/>
        <w:jc w:val="left"/>
        <w:rPr>
          <w:sz w:val="24"/>
          <w:szCs w:val="24"/>
        </w:rPr>
      </w:pPr>
    </w:p>
    <w:p w14:paraId="20A57DDD" w14:textId="77777777" w:rsidR="00DC4DB7" w:rsidRDefault="00DC4DB7" w:rsidP="00712A5D">
      <w:pPr>
        <w:pStyle w:val="Header"/>
        <w:jc w:val="left"/>
        <w:rPr>
          <w:sz w:val="24"/>
          <w:szCs w:val="24"/>
        </w:rPr>
      </w:pPr>
    </w:p>
    <w:p w14:paraId="5AD37396" w14:textId="77777777" w:rsidR="00DC4DB7" w:rsidRDefault="00DC4DB7" w:rsidP="00712A5D">
      <w:pPr>
        <w:pStyle w:val="Header"/>
        <w:jc w:val="left"/>
        <w:rPr>
          <w:sz w:val="24"/>
          <w:szCs w:val="24"/>
        </w:rPr>
      </w:pPr>
    </w:p>
    <w:p w14:paraId="24CC6DC1" w14:textId="77777777" w:rsidR="001566DC" w:rsidRDefault="007A750C" w:rsidP="00712A5D">
      <w:pPr>
        <w:pStyle w:val="Header"/>
        <w:jc w:val="left"/>
        <w:rPr>
          <w:sz w:val="24"/>
          <w:szCs w:val="24"/>
        </w:rPr>
      </w:pPr>
      <w:r>
        <w:rPr>
          <w:sz w:val="24"/>
          <w:szCs w:val="24"/>
        </w:rPr>
        <w:t xml:space="preserve">AC 2.4 </w:t>
      </w:r>
      <w:r w:rsidR="00500094" w:rsidRPr="005F6BFE">
        <w:rPr>
          <w:sz w:val="24"/>
          <w:szCs w:val="24"/>
        </w:rPr>
        <w:t xml:space="preserve">Identify any potential barriers to workplace mentoring and explain suitable strategies to overcome these barriers </w:t>
      </w:r>
    </w:p>
    <w:p w14:paraId="2DFCCD6C" w14:textId="178BD12F" w:rsidR="00500094" w:rsidRPr="005F6BFE" w:rsidRDefault="00500094" w:rsidP="00712A5D">
      <w:pPr>
        <w:pStyle w:val="Header"/>
        <w:jc w:val="left"/>
        <w:rPr>
          <w:color w:val="A6A6A6" w:themeColor="background1" w:themeShade="A6"/>
          <w:sz w:val="24"/>
          <w:szCs w:val="24"/>
        </w:rPr>
      </w:pPr>
      <w:r w:rsidRPr="005F6BFE">
        <w:rPr>
          <w:i/>
          <w:iCs/>
          <w:color w:val="A6A6A6" w:themeColor="background1" w:themeShade="A6"/>
          <w:sz w:val="24"/>
          <w:szCs w:val="24"/>
        </w:rPr>
        <w:t>(300 words</w:t>
      </w:r>
      <w:r w:rsidR="001566DC">
        <w:rPr>
          <w:i/>
          <w:iCs/>
          <w:color w:val="A6A6A6" w:themeColor="background1" w:themeShade="A6"/>
          <w:sz w:val="24"/>
          <w:szCs w:val="24"/>
        </w:rPr>
        <w:t xml:space="preserve"> – 12 marks</w:t>
      </w:r>
      <w:r w:rsidRPr="005F6BFE">
        <w:rPr>
          <w:i/>
          <w:iCs/>
          <w:color w:val="A6A6A6" w:themeColor="background1" w:themeShade="A6"/>
          <w:sz w:val="24"/>
          <w:szCs w:val="24"/>
        </w:rPr>
        <w:t>)</w:t>
      </w:r>
    </w:p>
    <w:p w14:paraId="147C46CA" w14:textId="2CA165C4" w:rsidR="00AC14B3" w:rsidRPr="00AC14B3" w:rsidRDefault="00AC14B3" w:rsidP="00AC14B3">
      <w:pPr>
        <w:numPr>
          <w:ilvl w:val="0"/>
          <w:numId w:val="8"/>
        </w:numPr>
        <w:ind w:left="293" w:hanging="293"/>
        <w:jc w:val="left"/>
        <w:rPr>
          <w:i/>
          <w:color w:val="A6A6A6" w:themeColor="background1" w:themeShade="A6"/>
          <w:sz w:val="24"/>
          <w:szCs w:val="24"/>
        </w:rPr>
      </w:pPr>
      <w:r w:rsidRPr="00AC14B3">
        <w:rPr>
          <w:i/>
          <w:color w:val="A6A6A6" w:themeColor="background1" w:themeShade="A6"/>
          <w:sz w:val="24"/>
          <w:szCs w:val="24"/>
        </w:rPr>
        <w:t>List some of the considerations that should be taken into account about the environment within which mentoring takes place to ensure quality workplace mentoring</w:t>
      </w:r>
    </w:p>
    <w:p w14:paraId="1DFEC62E" w14:textId="1AC86248" w:rsidR="00AC14B3" w:rsidRPr="00AC14B3" w:rsidRDefault="00AC14B3" w:rsidP="00AC14B3">
      <w:pPr>
        <w:numPr>
          <w:ilvl w:val="0"/>
          <w:numId w:val="8"/>
        </w:numPr>
        <w:ind w:left="293" w:hanging="293"/>
        <w:jc w:val="left"/>
        <w:rPr>
          <w:i/>
          <w:color w:val="A6A6A6" w:themeColor="background1" w:themeShade="A6"/>
          <w:sz w:val="24"/>
          <w:szCs w:val="24"/>
        </w:rPr>
      </w:pPr>
      <w:r w:rsidRPr="00AC14B3">
        <w:rPr>
          <w:i/>
          <w:color w:val="A6A6A6" w:themeColor="background1" w:themeShade="A6"/>
          <w:sz w:val="24"/>
          <w:szCs w:val="24"/>
        </w:rPr>
        <w:t>What type of barriers might exist, at individual, operational and organisational level, when implementing workplace mentoring?</w:t>
      </w:r>
    </w:p>
    <w:p w14:paraId="520581EA" w14:textId="77777777" w:rsidR="00AC14B3" w:rsidRPr="00AC14B3" w:rsidRDefault="00AC14B3" w:rsidP="00AC14B3">
      <w:pPr>
        <w:numPr>
          <w:ilvl w:val="0"/>
          <w:numId w:val="8"/>
        </w:numPr>
        <w:ind w:left="293" w:hanging="293"/>
        <w:jc w:val="left"/>
        <w:rPr>
          <w:i/>
          <w:color w:val="A6A6A6" w:themeColor="background1" w:themeShade="A6"/>
          <w:sz w:val="24"/>
          <w:szCs w:val="24"/>
        </w:rPr>
      </w:pPr>
      <w:r w:rsidRPr="00AC14B3">
        <w:rPr>
          <w:i/>
          <w:color w:val="A6A6A6" w:themeColor="background1" w:themeShade="A6"/>
          <w:sz w:val="24"/>
          <w:szCs w:val="24"/>
        </w:rPr>
        <w:t>What strategies may help minimise or overcome these barriers?</w:t>
      </w:r>
    </w:p>
    <w:p w14:paraId="6EAE6281" w14:textId="4B1FBBC3" w:rsidR="00357306" w:rsidRDefault="00357306"/>
    <w:p w14:paraId="1B7305E1" w14:textId="26B53AA4" w:rsidR="005F6BFE" w:rsidRDefault="005F6BFE"/>
    <w:p w14:paraId="71A35766" w14:textId="77777777" w:rsidR="00DC4DB7" w:rsidRDefault="00DC4DB7">
      <w:pPr>
        <w:rPr>
          <w:b/>
          <w:bCs/>
          <w:sz w:val="24"/>
          <w:szCs w:val="24"/>
        </w:rPr>
      </w:pPr>
    </w:p>
    <w:p w14:paraId="5CA87805" w14:textId="4AD1A751" w:rsidR="00DC4DB7" w:rsidRDefault="00DC4DB7">
      <w:pPr>
        <w:rPr>
          <w:b/>
          <w:bCs/>
          <w:sz w:val="24"/>
          <w:szCs w:val="24"/>
        </w:rPr>
      </w:pPr>
    </w:p>
    <w:p w14:paraId="680CAABC" w14:textId="77777777" w:rsidR="00DC4DB7" w:rsidRDefault="00DC4DB7">
      <w:pPr>
        <w:rPr>
          <w:b/>
          <w:bCs/>
          <w:sz w:val="24"/>
          <w:szCs w:val="24"/>
        </w:rPr>
      </w:pPr>
    </w:p>
    <w:p w14:paraId="20458231" w14:textId="77777777" w:rsidR="00DC4DB7" w:rsidRDefault="00DC4DB7">
      <w:pPr>
        <w:rPr>
          <w:b/>
          <w:bCs/>
          <w:sz w:val="24"/>
          <w:szCs w:val="24"/>
        </w:rPr>
      </w:pPr>
    </w:p>
    <w:p w14:paraId="137704F9" w14:textId="77777777" w:rsidR="00DC4DB7" w:rsidRDefault="00DC4DB7">
      <w:pPr>
        <w:rPr>
          <w:b/>
          <w:bCs/>
          <w:sz w:val="24"/>
          <w:szCs w:val="24"/>
        </w:rPr>
      </w:pPr>
    </w:p>
    <w:p w14:paraId="0C283282" w14:textId="77777777" w:rsidR="00DC4DB7" w:rsidRDefault="00DC4DB7">
      <w:pPr>
        <w:rPr>
          <w:b/>
          <w:bCs/>
          <w:sz w:val="24"/>
          <w:szCs w:val="24"/>
        </w:rPr>
      </w:pPr>
    </w:p>
    <w:p w14:paraId="4253EC81" w14:textId="77777777" w:rsidR="00DC4DB7" w:rsidRDefault="00DC4DB7">
      <w:pPr>
        <w:rPr>
          <w:b/>
          <w:bCs/>
          <w:sz w:val="24"/>
          <w:szCs w:val="24"/>
        </w:rPr>
      </w:pPr>
    </w:p>
    <w:p w14:paraId="58D5982F" w14:textId="77777777" w:rsidR="00DC4DB7" w:rsidRDefault="00DC4DB7">
      <w:pPr>
        <w:rPr>
          <w:b/>
          <w:bCs/>
          <w:sz w:val="24"/>
          <w:szCs w:val="24"/>
        </w:rPr>
      </w:pPr>
    </w:p>
    <w:p w14:paraId="3F7B7FAE" w14:textId="77777777" w:rsidR="00DC4DB7" w:rsidRDefault="00DC4DB7">
      <w:pPr>
        <w:rPr>
          <w:b/>
          <w:bCs/>
          <w:sz w:val="24"/>
          <w:szCs w:val="24"/>
        </w:rPr>
      </w:pPr>
    </w:p>
    <w:p w14:paraId="0262F3B2" w14:textId="77777777" w:rsidR="00DC4DB7" w:rsidRDefault="00DC4DB7">
      <w:pPr>
        <w:rPr>
          <w:b/>
          <w:bCs/>
          <w:sz w:val="24"/>
          <w:szCs w:val="24"/>
        </w:rPr>
      </w:pPr>
    </w:p>
    <w:p w14:paraId="0AA0E2CA" w14:textId="77777777" w:rsidR="00DC4DB7" w:rsidRDefault="00DC4DB7">
      <w:pPr>
        <w:rPr>
          <w:b/>
          <w:bCs/>
          <w:sz w:val="24"/>
          <w:szCs w:val="24"/>
        </w:rPr>
      </w:pPr>
    </w:p>
    <w:p w14:paraId="21E38B44" w14:textId="77777777" w:rsidR="00DC4DB7" w:rsidRDefault="00DC4DB7">
      <w:pPr>
        <w:rPr>
          <w:b/>
          <w:bCs/>
          <w:sz w:val="24"/>
          <w:szCs w:val="24"/>
        </w:rPr>
      </w:pPr>
      <w:bookmarkStart w:id="0" w:name="_GoBack"/>
      <w:bookmarkEnd w:id="0"/>
    </w:p>
    <w:p w14:paraId="29524D0E" w14:textId="77777777" w:rsidR="00DC4DB7" w:rsidRDefault="00DC4DB7">
      <w:pPr>
        <w:rPr>
          <w:b/>
          <w:bCs/>
          <w:sz w:val="24"/>
          <w:szCs w:val="24"/>
        </w:rPr>
      </w:pPr>
    </w:p>
    <w:p w14:paraId="4A056E31" w14:textId="77777777" w:rsidR="00DC4DB7" w:rsidRDefault="00DC4DB7">
      <w:pPr>
        <w:rPr>
          <w:b/>
          <w:bCs/>
          <w:sz w:val="24"/>
          <w:szCs w:val="24"/>
        </w:rPr>
      </w:pPr>
    </w:p>
    <w:p w14:paraId="2168E534" w14:textId="77777777" w:rsidR="00DC4DB7" w:rsidRDefault="00DC4DB7">
      <w:pPr>
        <w:rPr>
          <w:b/>
          <w:bCs/>
          <w:sz w:val="24"/>
          <w:szCs w:val="24"/>
        </w:rPr>
      </w:pPr>
    </w:p>
    <w:p w14:paraId="11977E5F" w14:textId="4A229F1A" w:rsidR="005F6BFE" w:rsidRDefault="005F6BFE">
      <w:pPr>
        <w:rPr>
          <w:b/>
          <w:bCs/>
          <w:sz w:val="24"/>
          <w:szCs w:val="24"/>
        </w:rPr>
      </w:pPr>
      <w:r w:rsidRPr="00C5680B">
        <w:rPr>
          <w:b/>
          <w:bCs/>
          <w:sz w:val="24"/>
          <w:szCs w:val="24"/>
        </w:rPr>
        <w:t>By submitting I confirm that this assignment is my own work</w:t>
      </w:r>
    </w:p>
    <w:p w14:paraId="2D3E8F06" w14:textId="4F3A65E5" w:rsidR="00F27705" w:rsidRDefault="00F27705">
      <w:pPr>
        <w:rPr>
          <w:b/>
          <w:bCs/>
          <w:sz w:val="24"/>
          <w:szCs w:val="24"/>
        </w:rPr>
      </w:pPr>
    </w:p>
    <w:p w14:paraId="0E63CF25" w14:textId="260E86D3" w:rsidR="00193C7A" w:rsidRDefault="00193C7A">
      <w:pPr>
        <w:rPr>
          <w:b/>
          <w:bCs/>
          <w:sz w:val="24"/>
          <w:szCs w:val="24"/>
        </w:rPr>
      </w:pPr>
    </w:p>
    <w:p w14:paraId="165711F7" w14:textId="2558E4E2" w:rsidR="00193C7A" w:rsidRDefault="00193C7A">
      <w:pPr>
        <w:rPr>
          <w:b/>
          <w:bCs/>
          <w:sz w:val="24"/>
          <w:szCs w:val="24"/>
        </w:rPr>
      </w:pPr>
    </w:p>
    <w:p w14:paraId="5E5175C3" w14:textId="761F9480" w:rsidR="00193C7A" w:rsidRDefault="00193C7A">
      <w:pPr>
        <w:rPr>
          <w:b/>
          <w:bCs/>
          <w:sz w:val="24"/>
          <w:szCs w:val="24"/>
        </w:rPr>
      </w:pPr>
    </w:p>
    <w:p w14:paraId="3490EA76" w14:textId="367F835D" w:rsidR="00193C7A" w:rsidRDefault="00193C7A">
      <w:pPr>
        <w:rPr>
          <w:b/>
          <w:bCs/>
          <w:sz w:val="24"/>
          <w:szCs w:val="24"/>
        </w:rPr>
      </w:pPr>
    </w:p>
    <w:p w14:paraId="54DF6019" w14:textId="18768CB4" w:rsidR="00193C7A" w:rsidRDefault="00193C7A">
      <w:pPr>
        <w:rPr>
          <w:b/>
          <w:bCs/>
          <w:sz w:val="24"/>
          <w:szCs w:val="24"/>
        </w:rPr>
      </w:pPr>
    </w:p>
    <w:p w14:paraId="1700A544" w14:textId="0ED0ED4F" w:rsidR="00193C7A" w:rsidRDefault="00193C7A">
      <w:pPr>
        <w:rPr>
          <w:b/>
          <w:bCs/>
          <w:sz w:val="24"/>
          <w:szCs w:val="24"/>
        </w:rPr>
      </w:pPr>
    </w:p>
    <w:p w14:paraId="002CADBE" w14:textId="4D1214C9" w:rsidR="00193C7A" w:rsidRDefault="00193C7A">
      <w:pPr>
        <w:rPr>
          <w:b/>
          <w:bCs/>
          <w:sz w:val="24"/>
          <w:szCs w:val="24"/>
        </w:rPr>
      </w:pPr>
    </w:p>
    <w:p w14:paraId="49B436CA" w14:textId="21A6CE75" w:rsidR="00193C7A" w:rsidRDefault="00193C7A">
      <w:pPr>
        <w:rPr>
          <w:b/>
          <w:bCs/>
          <w:sz w:val="24"/>
          <w:szCs w:val="24"/>
        </w:rPr>
      </w:pPr>
    </w:p>
    <w:p w14:paraId="174B27A3" w14:textId="393C567B" w:rsidR="00193C7A" w:rsidRDefault="00193C7A">
      <w:pPr>
        <w:rPr>
          <w:b/>
          <w:bCs/>
          <w:sz w:val="24"/>
          <w:szCs w:val="24"/>
        </w:rPr>
      </w:pPr>
    </w:p>
    <w:p w14:paraId="5ACE8459" w14:textId="3FB8381A" w:rsidR="00193C7A" w:rsidRDefault="00193C7A">
      <w:pPr>
        <w:rPr>
          <w:b/>
          <w:bCs/>
          <w:sz w:val="24"/>
          <w:szCs w:val="24"/>
        </w:rPr>
      </w:pPr>
    </w:p>
    <w:p w14:paraId="194D1B42" w14:textId="3E1B7656" w:rsidR="00193C7A" w:rsidRDefault="00193C7A">
      <w:pPr>
        <w:rPr>
          <w:b/>
          <w:bCs/>
          <w:sz w:val="24"/>
          <w:szCs w:val="24"/>
        </w:rPr>
      </w:pPr>
    </w:p>
    <w:p w14:paraId="3E97A665" w14:textId="5AD752C5" w:rsidR="00193C7A" w:rsidRDefault="00193C7A">
      <w:pPr>
        <w:rPr>
          <w:b/>
          <w:bCs/>
          <w:sz w:val="24"/>
          <w:szCs w:val="24"/>
        </w:rPr>
      </w:pPr>
    </w:p>
    <w:p w14:paraId="118F46DB" w14:textId="409DF9A1" w:rsidR="00193C7A" w:rsidRDefault="00193C7A">
      <w:pPr>
        <w:rPr>
          <w:b/>
          <w:bCs/>
          <w:sz w:val="24"/>
          <w:szCs w:val="24"/>
        </w:rPr>
      </w:pPr>
    </w:p>
    <w:p w14:paraId="077E6691" w14:textId="17316A52" w:rsidR="00193C7A" w:rsidRDefault="00193C7A">
      <w:pPr>
        <w:rPr>
          <w:b/>
          <w:bCs/>
          <w:sz w:val="24"/>
          <w:szCs w:val="24"/>
        </w:rPr>
      </w:pPr>
    </w:p>
    <w:p w14:paraId="0A55901B" w14:textId="3F608862" w:rsidR="00193C7A" w:rsidRDefault="00193C7A">
      <w:pPr>
        <w:rPr>
          <w:b/>
          <w:bCs/>
          <w:sz w:val="24"/>
          <w:szCs w:val="24"/>
        </w:rPr>
      </w:pPr>
    </w:p>
    <w:p w14:paraId="755CFCAD" w14:textId="12E43FC8" w:rsidR="00193C7A" w:rsidRDefault="00193C7A">
      <w:pPr>
        <w:rPr>
          <w:b/>
          <w:bCs/>
          <w:sz w:val="24"/>
          <w:szCs w:val="24"/>
        </w:rPr>
      </w:pPr>
    </w:p>
    <w:p w14:paraId="596F89F6" w14:textId="77777777" w:rsidR="00E575CA" w:rsidRDefault="00E575CA">
      <w:pPr>
        <w:rPr>
          <w:b/>
          <w:bCs/>
          <w:sz w:val="24"/>
          <w:szCs w:val="24"/>
        </w:rPr>
      </w:pPr>
    </w:p>
    <w:p w14:paraId="0F9F9733" w14:textId="77777777" w:rsidR="00193C7A" w:rsidRDefault="00193C7A">
      <w:pPr>
        <w:rPr>
          <w:b/>
          <w:bCs/>
          <w:sz w:val="24"/>
          <w:szCs w:val="24"/>
        </w:rPr>
      </w:pPr>
    </w:p>
    <w:p w14:paraId="27CE151F" w14:textId="6BAFCC03" w:rsidR="00193C7A" w:rsidRDefault="00193C7A" w:rsidP="00262DC7">
      <w:pPr>
        <w:jc w:val="center"/>
        <w:rPr>
          <w:bCs/>
          <w:color w:val="365F91" w:themeColor="accent1" w:themeShade="BF"/>
          <w:sz w:val="52"/>
          <w:szCs w:val="52"/>
        </w:rPr>
      </w:pPr>
      <w:r>
        <w:rPr>
          <w:bCs/>
          <w:color w:val="365F91" w:themeColor="accent1" w:themeShade="BF"/>
          <w:sz w:val="52"/>
          <w:szCs w:val="52"/>
        </w:rPr>
        <w:t xml:space="preserve">ILM Unit </w:t>
      </w:r>
      <w:r w:rsidR="00262DC7">
        <w:rPr>
          <w:bCs/>
          <w:color w:val="365F91" w:themeColor="accent1" w:themeShade="BF"/>
          <w:sz w:val="52"/>
          <w:szCs w:val="52"/>
        </w:rPr>
        <w:t>Information</w:t>
      </w:r>
    </w:p>
    <w:p w14:paraId="5232876D" w14:textId="77822FA5" w:rsidR="00EF5436" w:rsidRDefault="00EF5436" w:rsidP="00262DC7">
      <w:pPr>
        <w:jc w:val="center"/>
        <w:rPr>
          <w:bCs/>
          <w:color w:val="365F91" w:themeColor="accent1" w:themeShade="BF"/>
          <w:sz w:val="52"/>
          <w:szCs w:val="52"/>
        </w:rPr>
      </w:pPr>
    </w:p>
    <w:p w14:paraId="586ABEFB" w14:textId="122D8EB5" w:rsidR="00EF5436" w:rsidRDefault="00EF5436" w:rsidP="00262DC7">
      <w:pPr>
        <w:jc w:val="center"/>
        <w:rPr>
          <w:bCs/>
          <w:color w:val="365F91" w:themeColor="accent1" w:themeShade="BF"/>
          <w:sz w:val="52"/>
          <w:szCs w:val="52"/>
        </w:rPr>
      </w:pPr>
    </w:p>
    <w:p w14:paraId="78C88254" w14:textId="3F3CC2C8" w:rsidR="00EF5436" w:rsidRDefault="00EF5436" w:rsidP="00262DC7">
      <w:pPr>
        <w:jc w:val="center"/>
        <w:rPr>
          <w:bCs/>
          <w:color w:val="365F91" w:themeColor="accent1" w:themeShade="BF"/>
          <w:sz w:val="52"/>
          <w:szCs w:val="52"/>
        </w:rPr>
      </w:pPr>
    </w:p>
    <w:p w14:paraId="19094CA6" w14:textId="1EC3D5FA" w:rsidR="00EF5436" w:rsidRDefault="00EF5436" w:rsidP="00262DC7">
      <w:pPr>
        <w:jc w:val="center"/>
        <w:rPr>
          <w:bCs/>
          <w:color w:val="365F91" w:themeColor="accent1" w:themeShade="BF"/>
          <w:sz w:val="52"/>
          <w:szCs w:val="52"/>
        </w:rPr>
      </w:pPr>
    </w:p>
    <w:p w14:paraId="4B8F0D51" w14:textId="77777777" w:rsidR="00F848FE" w:rsidRDefault="00F848FE" w:rsidP="00A071F4">
      <w:pPr>
        <w:jc w:val="left"/>
        <w:rPr>
          <w:b/>
          <w:bCs/>
          <w:sz w:val="24"/>
          <w:szCs w:val="24"/>
        </w:rPr>
      </w:pPr>
    </w:p>
    <w:p w14:paraId="4A10B27B" w14:textId="77777777" w:rsidR="00F848FE" w:rsidRDefault="00F848FE" w:rsidP="00A071F4">
      <w:pPr>
        <w:jc w:val="left"/>
        <w:rPr>
          <w:b/>
          <w:bCs/>
          <w:sz w:val="24"/>
          <w:szCs w:val="24"/>
        </w:rPr>
      </w:pPr>
    </w:p>
    <w:p w14:paraId="62DC0E8A" w14:textId="77777777" w:rsidR="00F848FE" w:rsidRDefault="00F848FE" w:rsidP="00A071F4">
      <w:pPr>
        <w:jc w:val="left"/>
        <w:rPr>
          <w:b/>
          <w:bCs/>
          <w:sz w:val="24"/>
          <w:szCs w:val="24"/>
        </w:rPr>
      </w:pPr>
    </w:p>
    <w:p w14:paraId="7A500B0E" w14:textId="77777777" w:rsidR="00F848FE" w:rsidRDefault="00F848FE" w:rsidP="00A071F4">
      <w:pPr>
        <w:jc w:val="left"/>
        <w:rPr>
          <w:b/>
          <w:bCs/>
          <w:sz w:val="24"/>
          <w:szCs w:val="24"/>
        </w:rPr>
      </w:pPr>
    </w:p>
    <w:p w14:paraId="7F818BD2" w14:textId="77777777" w:rsidR="00F848FE" w:rsidRDefault="00F848FE" w:rsidP="00A071F4">
      <w:pPr>
        <w:jc w:val="left"/>
        <w:rPr>
          <w:b/>
          <w:bCs/>
          <w:sz w:val="24"/>
          <w:szCs w:val="24"/>
        </w:rPr>
      </w:pPr>
    </w:p>
    <w:p w14:paraId="09B72B29" w14:textId="77777777" w:rsidR="00F848FE" w:rsidRDefault="00F848FE" w:rsidP="00A071F4">
      <w:pPr>
        <w:jc w:val="left"/>
        <w:rPr>
          <w:b/>
          <w:bCs/>
          <w:sz w:val="24"/>
          <w:szCs w:val="24"/>
        </w:rPr>
      </w:pPr>
    </w:p>
    <w:p w14:paraId="2FBE103A" w14:textId="77777777" w:rsidR="00F848FE" w:rsidRDefault="00F848FE" w:rsidP="00A071F4">
      <w:pPr>
        <w:jc w:val="left"/>
        <w:rPr>
          <w:b/>
          <w:bCs/>
          <w:sz w:val="24"/>
          <w:szCs w:val="24"/>
        </w:rPr>
      </w:pPr>
    </w:p>
    <w:p w14:paraId="5E423F97" w14:textId="77777777" w:rsidR="00F848FE" w:rsidRDefault="00F848FE" w:rsidP="00A071F4">
      <w:pPr>
        <w:jc w:val="left"/>
        <w:rPr>
          <w:b/>
          <w:bCs/>
          <w:sz w:val="24"/>
          <w:szCs w:val="24"/>
        </w:rPr>
      </w:pPr>
    </w:p>
    <w:p w14:paraId="2631ACE6" w14:textId="77777777" w:rsidR="00F848FE" w:rsidRDefault="00F848FE" w:rsidP="00A071F4">
      <w:pPr>
        <w:jc w:val="left"/>
        <w:rPr>
          <w:b/>
          <w:bCs/>
          <w:sz w:val="24"/>
          <w:szCs w:val="24"/>
        </w:rPr>
      </w:pPr>
    </w:p>
    <w:p w14:paraId="7C0CA75B" w14:textId="77777777" w:rsidR="00F848FE" w:rsidRDefault="00F848FE" w:rsidP="00A071F4">
      <w:pPr>
        <w:jc w:val="left"/>
        <w:rPr>
          <w:b/>
          <w:bCs/>
          <w:sz w:val="24"/>
          <w:szCs w:val="24"/>
        </w:rPr>
      </w:pPr>
    </w:p>
    <w:p w14:paraId="3BC62DD1" w14:textId="77777777" w:rsidR="00F848FE" w:rsidRDefault="00F848FE" w:rsidP="00A071F4">
      <w:pPr>
        <w:jc w:val="left"/>
        <w:rPr>
          <w:b/>
          <w:bCs/>
          <w:sz w:val="24"/>
          <w:szCs w:val="24"/>
        </w:rPr>
      </w:pPr>
    </w:p>
    <w:p w14:paraId="59E5BF50" w14:textId="77777777" w:rsidR="00F848FE" w:rsidRDefault="00F848FE" w:rsidP="00A071F4">
      <w:pPr>
        <w:jc w:val="left"/>
        <w:rPr>
          <w:b/>
          <w:bCs/>
          <w:sz w:val="24"/>
          <w:szCs w:val="24"/>
        </w:rPr>
      </w:pPr>
    </w:p>
    <w:p w14:paraId="597E6C25" w14:textId="77777777" w:rsidR="00F848FE" w:rsidRDefault="00F848FE" w:rsidP="00A071F4">
      <w:pPr>
        <w:jc w:val="left"/>
        <w:rPr>
          <w:b/>
          <w:bCs/>
          <w:sz w:val="24"/>
          <w:szCs w:val="24"/>
        </w:rPr>
      </w:pPr>
    </w:p>
    <w:p w14:paraId="5DB40B6F" w14:textId="77777777" w:rsidR="00F848FE" w:rsidRDefault="00F848FE" w:rsidP="00A071F4">
      <w:pPr>
        <w:jc w:val="left"/>
        <w:rPr>
          <w:b/>
          <w:bCs/>
          <w:sz w:val="24"/>
          <w:szCs w:val="24"/>
        </w:rPr>
      </w:pPr>
    </w:p>
    <w:p w14:paraId="0A4D992E" w14:textId="77777777" w:rsidR="00F848FE" w:rsidRDefault="00F848FE" w:rsidP="00A071F4">
      <w:pPr>
        <w:jc w:val="left"/>
        <w:rPr>
          <w:b/>
          <w:bCs/>
          <w:sz w:val="24"/>
          <w:szCs w:val="24"/>
        </w:rPr>
      </w:pPr>
    </w:p>
    <w:p w14:paraId="6402E0D2" w14:textId="77777777" w:rsidR="00F848FE" w:rsidRDefault="00F848FE" w:rsidP="00A071F4">
      <w:pPr>
        <w:jc w:val="left"/>
        <w:rPr>
          <w:b/>
          <w:bCs/>
          <w:sz w:val="24"/>
          <w:szCs w:val="24"/>
        </w:rPr>
      </w:pPr>
    </w:p>
    <w:p w14:paraId="55D3B852" w14:textId="77777777" w:rsidR="00F848FE" w:rsidRDefault="00F848FE" w:rsidP="00A071F4">
      <w:pPr>
        <w:jc w:val="left"/>
        <w:rPr>
          <w:b/>
          <w:bCs/>
          <w:sz w:val="24"/>
          <w:szCs w:val="24"/>
        </w:rPr>
      </w:pPr>
    </w:p>
    <w:p w14:paraId="739EFD26" w14:textId="5D77BE7D" w:rsidR="00EF5436" w:rsidRPr="00A071F4" w:rsidRDefault="004C1F9A" w:rsidP="00A071F4">
      <w:pPr>
        <w:jc w:val="left"/>
        <w:rPr>
          <w:b/>
          <w:bCs/>
          <w:sz w:val="24"/>
          <w:szCs w:val="24"/>
        </w:rPr>
      </w:pPr>
      <w:r w:rsidRPr="00A071F4">
        <w:rPr>
          <w:b/>
          <w:bCs/>
          <w:sz w:val="24"/>
          <w:szCs w:val="24"/>
        </w:rPr>
        <w:lastRenderedPageBreak/>
        <w:t xml:space="preserve">Unit </w:t>
      </w:r>
      <w:r w:rsidR="00F848FE">
        <w:rPr>
          <w:b/>
          <w:bCs/>
          <w:sz w:val="24"/>
          <w:szCs w:val="24"/>
        </w:rPr>
        <w:t>S</w:t>
      </w:r>
      <w:r w:rsidRPr="00A071F4">
        <w:rPr>
          <w:b/>
          <w:bCs/>
          <w:sz w:val="24"/>
          <w:szCs w:val="24"/>
        </w:rPr>
        <w:t>pecification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4820"/>
      </w:tblGrid>
      <w:tr w:rsidR="000D4FDD" w:rsidRPr="00963B6B" w14:paraId="2F793609" w14:textId="77777777" w:rsidTr="00980014">
        <w:tc>
          <w:tcPr>
            <w:tcW w:w="2808" w:type="dxa"/>
            <w:gridSpan w:val="2"/>
            <w:shd w:val="clear" w:color="auto" w:fill="99CCFF"/>
          </w:tcPr>
          <w:p w14:paraId="0C8C775A" w14:textId="77777777" w:rsidR="000D4FDD" w:rsidRPr="00963B6B" w:rsidRDefault="000D4FDD" w:rsidP="00980014">
            <w:pPr>
              <w:pStyle w:val="TableColumnHeader"/>
              <w:spacing w:after="120"/>
            </w:pPr>
            <w:r w:rsidRPr="00963B6B">
              <w:t>Title:</w:t>
            </w:r>
          </w:p>
        </w:tc>
        <w:tc>
          <w:tcPr>
            <w:tcW w:w="6656" w:type="dxa"/>
            <w:gridSpan w:val="3"/>
          </w:tcPr>
          <w:p w14:paraId="03CB75F7" w14:textId="77777777" w:rsidR="000D4FDD" w:rsidRPr="004C4555" w:rsidRDefault="000D4FDD" w:rsidP="00980014">
            <w:pPr>
              <w:pStyle w:val="TableText"/>
              <w:rPr>
                <w:b/>
                <w:bCs/>
              </w:rPr>
            </w:pPr>
            <w:r w:rsidRPr="004C4555">
              <w:rPr>
                <w:b/>
                <w:bCs/>
              </w:rPr>
              <w:t>Understanding good practi</w:t>
            </w:r>
            <w:r>
              <w:rPr>
                <w:b/>
                <w:bCs/>
              </w:rPr>
              <w:t xml:space="preserve">ce in workplace mentoring </w:t>
            </w:r>
          </w:p>
        </w:tc>
      </w:tr>
      <w:tr w:rsidR="000D4FDD" w:rsidRPr="00963B6B" w14:paraId="677EA6C1" w14:textId="77777777" w:rsidTr="00980014">
        <w:tc>
          <w:tcPr>
            <w:tcW w:w="2808" w:type="dxa"/>
            <w:gridSpan w:val="2"/>
            <w:shd w:val="clear" w:color="auto" w:fill="99CCFF"/>
          </w:tcPr>
          <w:p w14:paraId="581ABEAD" w14:textId="77777777" w:rsidR="000D4FDD" w:rsidRPr="00963B6B" w:rsidRDefault="000D4FDD" w:rsidP="00980014">
            <w:pPr>
              <w:pStyle w:val="TableColumnHeader"/>
              <w:spacing w:after="120"/>
            </w:pPr>
            <w:r w:rsidRPr="00963B6B">
              <w:t>Level:</w:t>
            </w:r>
          </w:p>
        </w:tc>
        <w:tc>
          <w:tcPr>
            <w:tcW w:w="6656" w:type="dxa"/>
            <w:gridSpan w:val="3"/>
          </w:tcPr>
          <w:p w14:paraId="1511D0A9" w14:textId="77777777" w:rsidR="000D4FDD" w:rsidRPr="00122E79" w:rsidRDefault="000D4FDD" w:rsidP="00980014">
            <w:pPr>
              <w:pStyle w:val="TableText"/>
              <w:jc w:val="both"/>
              <w:rPr>
                <w:b/>
                <w:bCs/>
              </w:rPr>
            </w:pPr>
            <w:r w:rsidRPr="00122E79">
              <w:rPr>
                <w:b/>
                <w:bCs/>
              </w:rPr>
              <w:t>3</w:t>
            </w:r>
          </w:p>
        </w:tc>
      </w:tr>
      <w:tr w:rsidR="000D4FDD" w:rsidRPr="00963B6B" w14:paraId="4A83D0F1" w14:textId="77777777" w:rsidTr="00980014">
        <w:tc>
          <w:tcPr>
            <w:tcW w:w="2808" w:type="dxa"/>
            <w:gridSpan w:val="2"/>
            <w:shd w:val="clear" w:color="auto" w:fill="99CCFF"/>
          </w:tcPr>
          <w:p w14:paraId="00D01F45" w14:textId="77777777" w:rsidR="000D4FDD" w:rsidRPr="00963B6B" w:rsidRDefault="000D4FDD" w:rsidP="00980014">
            <w:pPr>
              <w:pStyle w:val="TableColumnHeader"/>
              <w:spacing w:after="120"/>
            </w:pPr>
            <w:r w:rsidRPr="00963B6B">
              <w:t>Credit value:</w:t>
            </w:r>
          </w:p>
        </w:tc>
        <w:tc>
          <w:tcPr>
            <w:tcW w:w="6656" w:type="dxa"/>
            <w:gridSpan w:val="3"/>
          </w:tcPr>
          <w:p w14:paraId="4B4C55C9" w14:textId="77777777" w:rsidR="000D4FDD" w:rsidRPr="00D93B82" w:rsidRDefault="000D4FDD" w:rsidP="00980014">
            <w:pPr>
              <w:pStyle w:val="TableText"/>
              <w:jc w:val="both"/>
              <w:rPr>
                <w:b/>
                <w:bCs/>
              </w:rPr>
            </w:pPr>
            <w:r>
              <w:rPr>
                <w:b/>
                <w:bCs/>
              </w:rPr>
              <w:t>3</w:t>
            </w:r>
          </w:p>
        </w:tc>
      </w:tr>
      <w:tr w:rsidR="000D4FDD" w:rsidRPr="00963B6B" w14:paraId="0CE45E0B" w14:textId="77777777" w:rsidTr="00980014">
        <w:tc>
          <w:tcPr>
            <w:tcW w:w="2808" w:type="dxa"/>
            <w:gridSpan w:val="2"/>
            <w:shd w:val="clear" w:color="auto" w:fill="99CCFF"/>
          </w:tcPr>
          <w:p w14:paraId="3DF39973" w14:textId="77777777" w:rsidR="000D4FDD" w:rsidRDefault="000D4FDD" w:rsidP="00980014">
            <w:pPr>
              <w:pStyle w:val="TableColumnHeader"/>
              <w:spacing w:after="120"/>
            </w:pPr>
            <w:r>
              <w:t>Unit guided learning hours:</w:t>
            </w:r>
          </w:p>
        </w:tc>
        <w:tc>
          <w:tcPr>
            <w:tcW w:w="6656" w:type="dxa"/>
            <w:gridSpan w:val="3"/>
          </w:tcPr>
          <w:p w14:paraId="455299D5" w14:textId="77777777" w:rsidR="000D4FDD" w:rsidRPr="00D93B82" w:rsidRDefault="000D4FDD" w:rsidP="00980014">
            <w:pPr>
              <w:pStyle w:val="TableText"/>
              <w:jc w:val="both"/>
              <w:rPr>
                <w:b/>
                <w:bCs/>
              </w:rPr>
            </w:pPr>
            <w:r>
              <w:rPr>
                <w:b/>
                <w:bCs/>
              </w:rPr>
              <w:t>9</w:t>
            </w:r>
          </w:p>
        </w:tc>
      </w:tr>
      <w:tr w:rsidR="000D4FDD" w:rsidRPr="00963B6B" w14:paraId="217AB90A" w14:textId="77777777" w:rsidTr="00980014">
        <w:tc>
          <w:tcPr>
            <w:tcW w:w="4068" w:type="dxa"/>
            <w:gridSpan w:val="3"/>
            <w:shd w:val="clear" w:color="auto" w:fill="99CCFF"/>
          </w:tcPr>
          <w:p w14:paraId="2FF8816C" w14:textId="77777777" w:rsidR="000D4FDD" w:rsidRPr="00963B6B" w:rsidRDefault="000D4FDD" w:rsidP="00980014">
            <w:pPr>
              <w:pStyle w:val="TableColumnHeader"/>
              <w:spacing w:after="0"/>
              <w:rPr>
                <w:b w:val="0"/>
                <w:bCs w:val="0"/>
                <w:i/>
                <w:iCs/>
              </w:rPr>
            </w:pPr>
            <w:r w:rsidRPr="00963B6B">
              <w:t xml:space="preserve">Learning outcomes (the learner </w:t>
            </w:r>
            <w:r w:rsidRPr="00963B6B">
              <w:rPr>
                <w:u w:val="single"/>
              </w:rPr>
              <w:t>will</w:t>
            </w:r>
            <w:r w:rsidRPr="00963B6B">
              <w:t>)</w:t>
            </w:r>
          </w:p>
        </w:tc>
        <w:tc>
          <w:tcPr>
            <w:tcW w:w="5396" w:type="dxa"/>
            <w:gridSpan w:val="2"/>
            <w:shd w:val="clear" w:color="auto" w:fill="99CCFF"/>
          </w:tcPr>
          <w:p w14:paraId="6B89D344" w14:textId="77777777" w:rsidR="000D4FDD" w:rsidRPr="00963B6B" w:rsidRDefault="000D4FDD" w:rsidP="00980014">
            <w:pPr>
              <w:pStyle w:val="TableColumnHeader"/>
              <w:spacing w:after="0"/>
              <w:rPr>
                <w:i/>
                <w:iCs/>
              </w:rPr>
            </w:pPr>
            <w:r w:rsidRPr="00963B6B">
              <w:t xml:space="preserve">Assessment criteria (the learner </w:t>
            </w:r>
            <w:r w:rsidRPr="00963B6B">
              <w:rPr>
                <w:u w:val="single"/>
              </w:rPr>
              <w:t>can</w:t>
            </w:r>
            <w:r w:rsidRPr="00963B6B">
              <w:t>)</w:t>
            </w:r>
          </w:p>
        </w:tc>
      </w:tr>
      <w:tr w:rsidR="000D4FDD" w:rsidRPr="00963B6B" w14:paraId="5E1CE93A" w14:textId="77777777" w:rsidTr="00980014">
        <w:tc>
          <w:tcPr>
            <w:tcW w:w="4068" w:type="dxa"/>
            <w:gridSpan w:val="3"/>
          </w:tcPr>
          <w:p w14:paraId="7C19664F" w14:textId="77777777" w:rsidR="000D4FDD" w:rsidRDefault="000D4FDD" w:rsidP="00980014">
            <w:pPr>
              <w:jc w:val="left"/>
              <w:rPr>
                <w:sz w:val="20"/>
                <w:szCs w:val="20"/>
              </w:rPr>
            </w:pPr>
          </w:p>
          <w:p w14:paraId="7576CEF2" w14:textId="77777777" w:rsidR="000D4FDD" w:rsidRDefault="000D4FDD" w:rsidP="000D4FDD">
            <w:pPr>
              <w:numPr>
                <w:ilvl w:val="0"/>
                <w:numId w:val="7"/>
              </w:numPr>
              <w:jc w:val="left"/>
              <w:rPr>
                <w:sz w:val="20"/>
                <w:szCs w:val="20"/>
              </w:rPr>
            </w:pPr>
            <w:r>
              <w:rPr>
                <w:sz w:val="20"/>
                <w:szCs w:val="20"/>
              </w:rPr>
              <w:t>Understand</w:t>
            </w:r>
            <w:r w:rsidRPr="00735F8A">
              <w:rPr>
                <w:sz w:val="20"/>
                <w:szCs w:val="20"/>
              </w:rPr>
              <w:t xml:space="preserve"> </w:t>
            </w:r>
            <w:r>
              <w:rPr>
                <w:sz w:val="20"/>
                <w:szCs w:val="20"/>
              </w:rPr>
              <w:t xml:space="preserve">the context for effective workplace mentoring </w:t>
            </w:r>
          </w:p>
          <w:p w14:paraId="69EE09A1" w14:textId="77777777" w:rsidR="000D4FDD" w:rsidRDefault="000D4FDD" w:rsidP="00980014">
            <w:pPr>
              <w:ind w:left="360"/>
              <w:jc w:val="left"/>
              <w:rPr>
                <w:sz w:val="20"/>
                <w:szCs w:val="20"/>
              </w:rPr>
            </w:pPr>
          </w:p>
          <w:p w14:paraId="6BF45F18" w14:textId="77777777" w:rsidR="000D4FDD" w:rsidRDefault="000D4FDD" w:rsidP="00980014">
            <w:pPr>
              <w:ind w:left="360"/>
              <w:jc w:val="left"/>
              <w:rPr>
                <w:sz w:val="20"/>
                <w:szCs w:val="20"/>
              </w:rPr>
            </w:pPr>
          </w:p>
          <w:p w14:paraId="18F1145B" w14:textId="77777777" w:rsidR="000D4FDD" w:rsidRPr="00161E83" w:rsidRDefault="000D4FDD" w:rsidP="00980014">
            <w:pPr>
              <w:ind w:left="360"/>
              <w:jc w:val="left"/>
              <w:rPr>
                <w:sz w:val="20"/>
                <w:szCs w:val="20"/>
              </w:rPr>
            </w:pPr>
          </w:p>
        </w:tc>
        <w:tc>
          <w:tcPr>
            <w:tcW w:w="576" w:type="dxa"/>
            <w:tcBorders>
              <w:right w:val="nil"/>
            </w:tcBorders>
          </w:tcPr>
          <w:p w14:paraId="73A6AB9D" w14:textId="77777777" w:rsidR="000D4FDD" w:rsidRPr="00161E83" w:rsidRDefault="000D4FDD" w:rsidP="00980014">
            <w:pPr>
              <w:jc w:val="center"/>
              <w:rPr>
                <w:sz w:val="20"/>
                <w:szCs w:val="20"/>
              </w:rPr>
            </w:pPr>
          </w:p>
          <w:p w14:paraId="5C12ADF4" w14:textId="77777777" w:rsidR="000D4FDD" w:rsidRPr="00161E83" w:rsidRDefault="000D4FDD" w:rsidP="00980014">
            <w:pPr>
              <w:jc w:val="center"/>
              <w:rPr>
                <w:sz w:val="20"/>
                <w:szCs w:val="20"/>
              </w:rPr>
            </w:pPr>
            <w:r w:rsidRPr="00161E83">
              <w:rPr>
                <w:sz w:val="20"/>
                <w:szCs w:val="20"/>
              </w:rPr>
              <w:t>1.1</w:t>
            </w:r>
          </w:p>
          <w:p w14:paraId="53A856A9" w14:textId="77777777" w:rsidR="000D4FDD" w:rsidRDefault="000D4FDD" w:rsidP="00980014">
            <w:pPr>
              <w:jc w:val="center"/>
              <w:rPr>
                <w:sz w:val="20"/>
                <w:szCs w:val="20"/>
              </w:rPr>
            </w:pPr>
          </w:p>
          <w:p w14:paraId="7C11763F" w14:textId="77777777" w:rsidR="000D4FDD" w:rsidRDefault="000D4FDD" w:rsidP="00980014">
            <w:pPr>
              <w:jc w:val="center"/>
              <w:rPr>
                <w:sz w:val="20"/>
                <w:szCs w:val="20"/>
              </w:rPr>
            </w:pPr>
            <w:r w:rsidRPr="00161E83">
              <w:rPr>
                <w:sz w:val="20"/>
                <w:szCs w:val="20"/>
              </w:rPr>
              <w:t>1.2</w:t>
            </w:r>
          </w:p>
          <w:p w14:paraId="44F23B75" w14:textId="77777777" w:rsidR="000D4FDD" w:rsidRDefault="000D4FDD" w:rsidP="00980014">
            <w:pPr>
              <w:jc w:val="center"/>
              <w:rPr>
                <w:sz w:val="20"/>
                <w:szCs w:val="20"/>
              </w:rPr>
            </w:pPr>
          </w:p>
          <w:p w14:paraId="1BDFD8FD" w14:textId="77777777" w:rsidR="000D4FDD" w:rsidRDefault="000D4FDD" w:rsidP="00980014">
            <w:pPr>
              <w:jc w:val="center"/>
              <w:rPr>
                <w:sz w:val="20"/>
                <w:szCs w:val="20"/>
              </w:rPr>
            </w:pPr>
            <w:r>
              <w:rPr>
                <w:sz w:val="20"/>
                <w:szCs w:val="20"/>
              </w:rPr>
              <w:t>1.3</w:t>
            </w:r>
          </w:p>
          <w:p w14:paraId="75942172" w14:textId="77777777" w:rsidR="000D4FDD" w:rsidRDefault="000D4FDD" w:rsidP="00980014">
            <w:pPr>
              <w:jc w:val="center"/>
              <w:rPr>
                <w:sz w:val="20"/>
                <w:szCs w:val="20"/>
              </w:rPr>
            </w:pPr>
          </w:p>
          <w:p w14:paraId="4ED413D1" w14:textId="77777777" w:rsidR="000D4FDD" w:rsidRDefault="000D4FDD" w:rsidP="00980014">
            <w:pPr>
              <w:jc w:val="center"/>
              <w:rPr>
                <w:sz w:val="20"/>
                <w:szCs w:val="20"/>
              </w:rPr>
            </w:pPr>
            <w:r>
              <w:rPr>
                <w:sz w:val="20"/>
                <w:szCs w:val="20"/>
              </w:rPr>
              <w:t>1.4</w:t>
            </w:r>
          </w:p>
          <w:p w14:paraId="39090714" w14:textId="77777777" w:rsidR="000D4FDD" w:rsidRDefault="000D4FDD" w:rsidP="00980014">
            <w:pPr>
              <w:jc w:val="center"/>
              <w:rPr>
                <w:sz w:val="20"/>
                <w:szCs w:val="20"/>
              </w:rPr>
            </w:pPr>
          </w:p>
          <w:p w14:paraId="2A614F0D" w14:textId="77777777" w:rsidR="000D4FDD" w:rsidRPr="00161E83" w:rsidRDefault="000D4FDD" w:rsidP="00980014">
            <w:pPr>
              <w:jc w:val="center"/>
              <w:rPr>
                <w:sz w:val="20"/>
                <w:szCs w:val="20"/>
              </w:rPr>
            </w:pPr>
          </w:p>
        </w:tc>
        <w:tc>
          <w:tcPr>
            <w:tcW w:w="4820" w:type="dxa"/>
            <w:tcBorders>
              <w:left w:val="nil"/>
            </w:tcBorders>
          </w:tcPr>
          <w:p w14:paraId="722275D1" w14:textId="77777777" w:rsidR="000D4FDD" w:rsidRPr="00161E83" w:rsidRDefault="000D4FDD" w:rsidP="00980014">
            <w:pPr>
              <w:jc w:val="left"/>
              <w:rPr>
                <w:sz w:val="20"/>
                <w:szCs w:val="20"/>
              </w:rPr>
            </w:pPr>
          </w:p>
          <w:p w14:paraId="2F0ED9CC" w14:textId="77777777" w:rsidR="000D4FDD" w:rsidRPr="003F18F0" w:rsidRDefault="000D4FDD" w:rsidP="00980014">
            <w:pPr>
              <w:pStyle w:val="Header"/>
              <w:jc w:val="left"/>
              <w:rPr>
                <w:color w:val="008000"/>
              </w:rPr>
            </w:pPr>
            <w:r w:rsidRPr="00161E83">
              <w:t xml:space="preserve">Describe </w:t>
            </w:r>
            <w:r>
              <w:t>and define the purpose of workplace mentoring</w:t>
            </w:r>
          </w:p>
          <w:p w14:paraId="67C63F26" w14:textId="77777777" w:rsidR="000D4FDD" w:rsidRPr="003F18F0" w:rsidRDefault="000D4FDD" w:rsidP="00980014">
            <w:pPr>
              <w:pStyle w:val="Header"/>
              <w:jc w:val="left"/>
              <w:rPr>
                <w:color w:val="008000"/>
              </w:rPr>
            </w:pPr>
            <w:r>
              <w:t>Explain</w:t>
            </w:r>
            <w:r w:rsidRPr="00963B6B">
              <w:t xml:space="preserve"> the role, remit and responsibilities of an effective workplace mentor</w:t>
            </w:r>
          </w:p>
          <w:p w14:paraId="3B717F0E" w14:textId="77777777" w:rsidR="000D4FDD" w:rsidRPr="003F18F0" w:rsidRDefault="000D4FDD" w:rsidP="00980014">
            <w:pPr>
              <w:pStyle w:val="Header"/>
              <w:jc w:val="left"/>
              <w:rPr>
                <w:color w:val="008000"/>
              </w:rPr>
            </w:pPr>
            <w:r w:rsidRPr="00963B6B">
              <w:t>Describe the knowledge, skills and behaviour of an effective workplace mentor</w:t>
            </w:r>
          </w:p>
          <w:p w14:paraId="0C24054B" w14:textId="77777777" w:rsidR="000D4FDD" w:rsidRPr="003F18F0" w:rsidRDefault="000D4FDD" w:rsidP="00980014">
            <w:pPr>
              <w:pStyle w:val="Header"/>
              <w:jc w:val="left"/>
              <w:rPr>
                <w:color w:val="008000"/>
              </w:rPr>
            </w:pPr>
            <w:r w:rsidRPr="00963B6B">
              <w:t>Explain what a workplace mentoring contract should include to ensure a quality, ethical mentoring relationship</w:t>
            </w:r>
          </w:p>
          <w:p w14:paraId="5CEBD37A" w14:textId="77777777" w:rsidR="000D4FDD" w:rsidRPr="00161E83" w:rsidRDefault="000D4FDD" w:rsidP="00980014">
            <w:pPr>
              <w:tabs>
                <w:tab w:val="center" w:pos="4153"/>
                <w:tab w:val="right" w:pos="8306"/>
              </w:tabs>
              <w:jc w:val="left"/>
              <w:rPr>
                <w:sz w:val="20"/>
                <w:szCs w:val="20"/>
              </w:rPr>
            </w:pPr>
          </w:p>
        </w:tc>
      </w:tr>
      <w:tr w:rsidR="000D4FDD" w:rsidRPr="00963B6B" w14:paraId="60F1A491" w14:textId="77777777" w:rsidTr="00980014">
        <w:tc>
          <w:tcPr>
            <w:tcW w:w="4068" w:type="dxa"/>
            <w:gridSpan w:val="3"/>
          </w:tcPr>
          <w:p w14:paraId="162C4438" w14:textId="77777777" w:rsidR="000D4FDD" w:rsidRDefault="000D4FDD" w:rsidP="00980014">
            <w:pPr>
              <w:jc w:val="left"/>
              <w:rPr>
                <w:sz w:val="20"/>
                <w:szCs w:val="20"/>
              </w:rPr>
            </w:pPr>
          </w:p>
          <w:p w14:paraId="3B41CC45" w14:textId="77777777" w:rsidR="000D4FDD" w:rsidRPr="00161E83" w:rsidRDefault="000D4FDD" w:rsidP="000D4FDD">
            <w:pPr>
              <w:numPr>
                <w:ilvl w:val="0"/>
                <w:numId w:val="7"/>
              </w:numPr>
              <w:jc w:val="left"/>
              <w:rPr>
                <w:sz w:val="20"/>
                <w:szCs w:val="20"/>
              </w:rPr>
            </w:pPr>
            <w:r>
              <w:rPr>
                <w:sz w:val="20"/>
                <w:szCs w:val="20"/>
              </w:rPr>
              <w:t>Understand the process for effective workplace mentoring</w:t>
            </w:r>
          </w:p>
        </w:tc>
        <w:tc>
          <w:tcPr>
            <w:tcW w:w="576" w:type="dxa"/>
            <w:tcBorders>
              <w:right w:val="nil"/>
            </w:tcBorders>
          </w:tcPr>
          <w:p w14:paraId="6646482F" w14:textId="77777777" w:rsidR="000D4FDD" w:rsidRPr="00161E83" w:rsidRDefault="000D4FDD" w:rsidP="00980014">
            <w:pPr>
              <w:jc w:val="center"/>
              <w:rPr>
                <w:sz w:val="20"/>
                <w:szCs w:val="20"/>
              </w:rPr>
            </w:pPr>
          </w:p>
          <w:p w14:paraId="314C1A1A" w14:textId="77777777" w:rsidR="000D4FDD" w:rsidRPr="00161E83" w:rsidRDefault="000D4FDD" w:rsidP="00980014">
            <w:pPr>
              <w:jc w:val="center"/>
              <w:rPr>
                <w:sz w:val="20"/>
                <w:szCs w:val="20"/>
              </w:rPr>
            </w:pPr>
            <w:r w:rsidRPr="00161E83">
              <w:rPr>
                <w:sz w:val="20"/>
                <w:szCs w:val="20"/>
              </w:rPr>
              <w:t>2.1</w:t>
            </w:r>
          </w:p>
          <w:p w14:paraId="4F9227EB" w14:textId="77777777" w:rsidR="000D4FDD" w:rsidRPr="00161E83" w:rsidRDefault="000D4FDD" w:rsidP="00980014">
            <w:pPr>
              <w:jc w:val="center"/>
              <w:rPr>
                <w:sz w:val="20"/>
                <w:szCs w:val="20"/>
              </w:rPr>
            </w:pPr>
          </w:p>
          <w:p w14:paraId="35123F5C" w14:textId="77777777" w:rsidR="000D4FDD" w:rsidRPr="00161E83" w:rsidRDefault="000D4FDD" w:rsidP="00980014">
            <w:pPr>
              <w:jc w:val="center"/>
              <w:rPr>
                <w:sz w:val="20"/>
                <w:szCs w:val="20"/>
              </w:rPr>
            </w:pPr>
            <w:r w:rsidRPr="00161E83">
              <w:rPr>
                <w:sz w:val="20"/>
                <w:szCs w:val="20"/>
              </w:rPr>
              <w:t>2.</w:t>
            </w:r>
            <w:r>
              <w:rPr>
                <w:sz w:val="20"/>
                <w:szCs w:val="20"/>
              </w:rPr>
              <w:t>2</w:t>
            </w:r>
          </w:p>
          <w:p w14:paraId="18156FDC" w14:textId="77777777" w:rsidR="000D4FDD" w:rsidRDefault="000D4FDD" w:rsidP="00980014">
            <w:pPr>
              <w:jc w:val="center"/>
              <w:rPr>
                <w:sz w:val="20"/>
                <w:szCs w:val="20"/>
              </w:rPr>
            </w:pPr>
          </w:p>
          <w:p w14:paraId="097110AF" w14:textId="77777777" w:rsidR="000D4FDD" w:rsidRDefault="000D4FDD" w:rsidP="00980014">
            <w:pPr>
              <w:jc w:val="center"/>
              <w:rPr>
                <w:sz w:val="20"/>
                <w:szCs w:val="20"/>
              </w:rPr>
            </w:pPr>
          </w:p>
          <w:p w14:paraId="5199C12C" w14:textId="77777777" w:rsidR="000D4FDD" w:rsidRDefault="000D4FDD" w:rsidP="00980014">
            <w:pPr>
              <w:jc w:val="center"/>
              <w:rPr>
                <w:sz w:val="20"/>
                <w:szCs w:val="20"/>
              </w:rPr>
            </w:pPr>
          </w:p>
          <w:p w14:paraId="12948649" w14:textId="77777777" w:rsidR="000D4FDD" w:rsidRDefault="000D4FDD" w:rsidP="00980014">
            <w:pPr>
              <w:jc w:val="center"/>
              <w:rPr>
                <w:sz w:val="20"/>
                <w:szCs w:val="20"/>
              </w:rPr>
            </w:pPr>
            <w:r>
              <w:rPr>
                <w:sz w:val="20"/>
                <w:szCs w:val="20"/>
              </w:rPr>
              <w:t>2.3</w:t>
            </w:r>
          </w:p>
          <w:p w14:paraId="66F05511" w14:textId="77777777" w:rsidR="000D4FDD" w:rsidRDefault="000D4FDD" w:rsidP="00980014">
            <w:pPr>
              <w:jc w:val="center"/>
              <w:rPr>
                <w:sz w:val="20"/>
                <w:szCs w:val="20"/>
              </w:rPr>
            </w:pPr>
          </w:p>
          <w:p w14:paraId="2CFC5002" w14:textId="77777777" w:rsidR="000D4FDD" w:rsidRDefault="000D4FDD" w:rsidP="00980014">
            <w:pPr>
              <w:jc w:val="center"/>
              <w:rPr>
                <w:sz w:val="20"/>
                <w:szCs w:val="20"/>
              </w:rPr>
            </w:pPr>
          </w:p>
          <w:p w14:paraId="6696269B" w14:textId="77777777" w:rsidR="000D4FDD" w:rsidRDefault="000D4FDD" w:rsidP="00980014">
            <w:pPr>
              <w:jc w:val="center"/>
              <w:rPr>
                <w:sz w:val="20"/>
                <w:szCs w:val="20"/>
              </w:rPr>
            </w:pPr>
            <w:r>
              <w:rPr>
                <w:sz w:val="20"/>
                <w:szCs w:val="20"/>
              </w:rPr>
              <w:t>2.4</w:t>
            </w:r>
          </w:p>
          <w:p w14:paraId="2953E5E5" w14:textId="77777777" w:rsidR="000D4FDD" w:rsidRPr="00161E83" w:rsidRDefault="000D4FDD" w:rsidP="00980014">
            <w:pPr>
              <w:jc w:val="center"/>
              <w:rPr>
                <w:sz w:val="20"/>
                <w:szCs w:val="20"/>
              </w:rPr>
            </w:pPr>
          </w:p>
        </w:tc>
        <w:tc>
          <w:tcPr>
            <w:tcW w:w="4820" w:type="dxa"/>
            <w:tcBorders>
              <w:left w:val="nil"/>
            </w:tcBorders>
          </w:tcPr>
          <w:p w14:paraId="12A75703" w14:textId="77777777" w:rsidR="000D4FDD" w:rsidRPr="00161E83" w:rsidRDefault="000D4FDD" w:rsidP="00980014">
            <w:pPr>
              <w:pStyle w:val="Header"/>
              <w:jc w:val="left"/>
            </w:pPr>
          </w:p>
          <w:p w14:paraId="38C1D93E" w14:textId="77777777" w:rsidR="000D4FDD" w:rsidRPr="00963B6B" w:rsidRDefault="000D4FDD" w:rsidP="00980014">
            <w:pPr>
              <w:pStyle w:val="Header"/>
              <w:jc w:val="left"/>
            </w:pPr>
            <w:r>
              <w:t>Explain</w:t>
            </w:r>
            <w:r w:rsidRPr="00963B6B">
              <w:t xml:space="preserve"> how a model of mentoring can be used to manage a workplace mentoring relationship </w:t>
            </w:r>
          </w:p>
          <w:p w14:paraId="7FB8007A" w14:textId="77777777" w:rsidR="000D4FDD" w:rsidRPr="00963B6B" w:rsidRDefault="000D4FDD" w:rsidP="00980014">
            <w:pPr>
              <w:pStyle w:val="Header"/>
              <w:jc w:val="left"/>
            </w:pPr>
            <w:r w:rsidRPr="00963B6B">
              <w:t>Explain the range of tools and techniques (including diagnostic tools and those exploring learning preferences) that can be used to support effective workplace mentoring</w:t>
            </w:r>
          </w:p>
          <w:p w14:paraId="50F74A2C" w14:textId="77777777" w:rsidR="000D4FDD" w:rsidRPr="00963B6B" w:rsidRDefault="000D4FDD" w:rsidP="00980014">
            <w:pPr>
              <w:tabs>
                <w:tab w:val="center" w:pos="4153"/>
                <w:tab w:val="right" w:pos="8306"/>
              </w:tabs>
              <w:autoSpaceDE w:val="0"/>
              <w:autoSpaceDN w:val="0"/>
              <w:adjustRightInd w:val="0"/>
              <w:jc w:val="left"/>
              <w:rPr>
                <w:sz w:val="20"/>
                <w:szCs w:val="20"/>
              </w:rPr>
            </w:pPr>
            <w:r w:rsidRPr="00963B6B">
              <w:rPr>
                <w:sz w:val="20"/>
                <w:szCs w:val="20"/>
              </w:rPr>
              <w:t xml:space="preserve">Explain why it is important to maintain </w:t>
            </w:r>
            <w:r>
              <w:rPr>
                <w:sz w:val="20"/>
                <w:szCs w:val="20"/>
              </w:rPr>
              <w:t xml:space="preserve">basic </w:t>
            </w:r>
            <w:r w:rsidRPr="00963B6B">
              <w:rPr>
                <w:sz w:val="20"/>
                <w:szCs w:val="20"/>
              </w:rPr>
              <w:t>records of workplace mentoring and what these should contain</w:t>
            </w:r>
          </w:p>
          <w:p w14:paraId="39E54B95" w14:textId="77777777" w:rsidR="000D4FDD" w:rsidRPr="003F18F0" w:rsidRDefault="000D4FDD" w:rsidP="00980014">
            <w:pPr>
              <w:pStyle w:val="Header"/>
              <w:jc w:val="left"/>
              <w:rPr>
                <w:color w:val="008000"/>
              </w:rPr>
            </w:pPr>
            <w:r w:rsidRPr="00963B6B">
              <w:t xml:space="preserve">Identify </w:t>
            </w:r>
            <w:r>
              <w:t xml:space="preserve">any </w:t>
            </w:r>
            <w:r w:rsidRPr="00963B6B">
              <w:t>potential</w:t>
            </w:r>
            <w:r>
              <w:t xml:space="preserve"> </w:t>
            </w:r>
            <w:r w:rsidRPr="00963B6B">
              <w:t>barriers to workplace mentoring and explain suitable strategies to overcome these barriers</w:t>
            </w:r>
          </w:p>
          <w:p w14:paraId="2C91658D" w14:textId="77777777" w:rsidR="000D4FDD" w:rsidRPr="00161E83" w:rsidRDefault="000D4FDD" w:rsidP="00980014">
            <w:pPr>
              <w:pStyle w:val="Header"/>
              <w:jc w:val="left"/>
            </w:pPr>
          </w:p>
        </w:tc>
      </w:tr>
      <w:tr w:rsidR="000D4FDD" w:rsidRPr="00963B6B" w14:paraId="50B2C3A3" w14:textId="77777777" w:rsidTr="00980014">
        <w:tc>
          <w:tcPr>
            <w:tcW w:w="4068" w:type="dxa"/>
            <w:gridSpan w:val="3"/>
            <w:tcBorders>
              <w:right w:val="nil"/>
            </w:tcBorders>
            <w:shd w:val="clear" w:color="auto" w:fill="99CCFF"/>
          </w:tcPr>
          <w:p w14:paraId="3143406B" w14:textId="77777777" w:rsidR="000D4FDD" w:rsidRPr="00963B6B" w:rsidRDefault="000D4FDD" w:rsidP="00980014">
            <w:pPr>
              <w:pStyle w:val="TableText"/>
              <w:jc w:val="both"/>
              <w:rPr>
                <w:b/>
                <w:bCs/>
              </w:rPr>
            </w:pPr>
            <w:r w:rsidRPr="00963B6B">
              <w:rPr>
                <w:b/>
                <w:bCs/>
              </w:rPr>
              <w:t>Additional information about the unit</w:t>
            </w:r>
          </w:p>
        </w:tc>
        <w:tc>
          <w:tcPr>
            <w:tcW w:w="5396" w:type="dxa"/>
            <w:gridSpan w:val="2"/>
            <w:tcBorders>
              <w:left w:val="nil"/>
            </w:tcBorders>
            <w:shd w:val="clear" w:color="auto" w:fill="99CCFF"/>
          </w:tcPr>
          <w:p w14:paraId="7C0B185E" w14:textId="77777777" w:rsidR="000D4FDD" w:rsidRPr="00963B6B" w:rsidRDefault="000D4FDD" w:rsidP="00980014">
            <w:pPr>
              <w:pStyle w:val="TableText"/>
              <w:jc w:val="both"/>
            </w:pPr>
          </w:p>
        </w:tc>
      </w:tr>
      <w:tr w:rsidR="000D4FDD" w:rsidRPr="00963B6B" w14:paraId="0F6EC684" w14:textId="77777777" w:rsidTr="00980014">
        <w:tc>
          <w:tcPr>
            <w:tcW w:w="4068" w:type="dxa"/>
            <w:gridSpan w:val="3"/>
          </w:tcPr>
          <w:p w14:paraId="750816DC" w14:textId="77777777" w:rsidR="000D4FDD" w:rsidRPr="00963B6B" w:rsidRDefault="000D4FDD" w:rsidP="00980014">
            <w:pPr>
              <w:pStyle w:val="TableText"/>
              <w:spacing w:after="130"/>
              <w:jc w:val="both"/>
            </w:pPr>
            <w:r w:rsidRPr="00963B6B">
              <w:t>Unit purpose and aim(s)</w:t>
            </w:r>
          </w:p>
        </w:tc>
        <w:tc>
          <w:tcPr>
            <w:tcW w:w="5396" w:type="dxa"/>
            <w:gridSpan w:val="2"/>
          </w:tcPr>
          <w:p w14:paraId="5261DD2C" w14:textId="77777777" w:rsidR="000D4FDD" w:rsidRDefault="000D4FDD" w:rsidP="00980014">
            <w:pPr>
              <w:pStyle w:val="TableText"/>
            </w:pPr>
            <w:r>
              <w:t>To enable learners to understand good practice in workplace mentoring.</w:t>
            </w:r>
          </w:p>
        </w:tc>
      </w:tr>
      <w:tr w:rsidR="000D4FDD" w:rsidRPr="00963B6B" w14:paraId="07B5995B" w14:textId="77777777" w:rsidTr="00980014">
        <w:trPr>
          <w:cantSplit/>
        </w:trPr>
        <w:tc>
          <w:tcPr>
            <w:tcW w:w="4068" w:type="dxa"/>
            <w:gridSpan w:val="3"/>
          </w:tcPr>
          <w:p w14:paraId="27C26E27" w14:textId="77777777" w:rsidR="000D4FDD" w:rsidRPr="00963B6B" w:rsidRDefault="000D4FDD" w:rsidP="00980014">
            <w:pPr>
              <w:pStyle w:val="TableText"/>
              <w:spacing w:after="130"/>
            </w:pPr>
            <w:r w:rsidRPr="00963B6B">
              <w:t>Details of the relationship between the unit and relevant national occupational standards or professional standards or curricula (if appropriate)</w:t>
            </w:r>
          </w:p>
        </w:tc>
        <w:tc>
          <w:tcPr>
            <w:tcW w:w="5396" w:type="dxa"/>
            <w:gridSpan w:val="2"/>
          </w:tcPr>
          <w:p w14:paraId="69088A7C" w14:textId="77777777" w:rsidR="000D4FDD" w:rsidRPr="001C0CFB" w:rsidRDefault="000D4FDD" w:rsidP="00980014">
            <w:pPr>
              <w:pStyle w:val="TableText"/>
              <w:rPr>
                <w:b/>
                <w:bCs/>
                <w:color w:val="FF0000"/>
              </w:rPr>
            </w:pPr>
            <w:r>
              <w:t>Links to Coaching &amp; Mentoring 2012 NOS: LSI CM01, LSI CM02, LSI CM04, LSI CM10</w:t>
            </w:r>
          </w:p>
        </w:tc>
      </w:tr>
      <w:tr w:rsidR="000D4FDD" w:rsidRPr="00963B6B" w14:paraId="59B2CEF2" w14:textId="77777777" w:rsidTr="00980014">
        <w:tc>
          <w:tcPr>
            <w:tcW w:w="4068" w:type="dxa"/>
            <w:gridSpan w:val="3"/>
          </w:tcPr>
          <w:p w14:paraId="5CC8F785" w14:textId="77777777" w:rsidR="000D4FDD" w:rsidRPr="00963B6B" w:rsidRDefault="000D4FDD" w:rsidP="00980014">
            <w:pPr>
              <w:pStyle w:val="TableText"/>
              <w:spacing w:after="130"/>
            </w:pPr>
            <w:r w:rsidRPr="00963B6B">
              <w:t>Assessment requirements or guidance specified by a sector or regulatory body (if appropriate)</w:t>
            </w:r>
          </w:p>
        </w:tc>
        <w:tc>
          <w:tcPr>
            <w:tcW w:w="5396" w:type="dxa"/>
            <w:gridSpan w:val="2"/>
          </w:tcPr>
          <w:p w14:paraId="24CCA3C0" w14:textId="77777777" w:rsidR="000D4FDD" w:rsidRPr="00963B6B" w:rsidRDefault="000D4FDD" w:rsidP="00980014">
            <w:pPr>
              <w:pStyle w:val="TableText"/>
              <w:jc w:val="both"/>
            </w:pPr>
          </w:p>
        </w:tc>
      </w:tr>
      <w:tr w:rsidR="000D4FDD" w:rsidRPr="00963B6B" w14:paraId="705E6FDD" w14:textId="77777777" w:rsidTr="00980014">
        <w:tc>
          <w:tcPr>
            <w:tcW w:w="4068" w:type="dxa"/>
            <w:gridSpan w:val="3"/>
          </w:tcPr>
          <w:p w14:paraId="3BB9FDB8" w14:textId="77777777" w:rsidR="000D4FDD" w:rsidRPr="00963B6B" w:rsidRDefault="000D4FDD" w:rsidP="00980014">
            <w:pPr>
              <w:pStyle w:val="TableText"/>
              <w:spacing w:after="130"/>
            </w:pPr>
            <w:r w:rsidRPr="00963B6B">
              <w:lastRenderedPageBreak/>
              <w:t>Support for the unit from a sector skills council or other appropriate body (if required)</w:t>
            </w:r>
          </w:p>
        </w:tc>
        <w:tc>
          <w:tcPr>
            <w:tcW w:w="5396" w:type="dxa"/>
            <w:gridSpan w:val="2"/>
          </w:tcPr>
          <w:p w14:paraId="69475395" w14:textId="77777777" w:rsidR="000D4FDD" w:rsidRPr="000D48F3" w:rsidRDefault="000D4FDD" w:rsidP="00980014">
            <w:pPr>
              <w:pStyle w:val="TableText"/>
              <w:rPr>
                <w:color w:val="FF0000"/>
              </w:rPr>
            </w:pPr>
            <w:r w:rsidRPr="000D48F3">
              <w:t>Learnin</w:t>
            </w:r>
            <w:r>
              <w:t>g and Skills Improvement Service (LSIS)</w:t>
            </w:r>
          </w:p>
        </w:tc>
      </w:tr>
      <w:tr w:rsidR="000D4FDD" w:rsidRPr="00963B6B" w14:paraId="02D5FD30" w14:textId="77777777" w:rsidTr="00980014">
        <w:tc>
          <w:tcPr>
            <w:tcW w:w="4068" w:type="dxa"/>
            <w:gridSpan w:val="3"/>
          </w:tcPr>
          <w:p w14:paraId="71F67156" w14:textId="77777777" w:rsidR="000D4FDD" w:rsidRDefault="000D4FDD" w:rsidP="00980014">
            <w:pPr>
              <w:pStyle w:val="TableText"/>
              <w:spacing w:after="130"/>
            </w:pPr>
            <w:r w:rsidRPr="00077527">
              <w:t>Equivalencies agreed for the unit</w:t>
            </w:r>
            <w:r>
              <w:t xml:space="preserve"> (if required)</w:t>
            </w:r>
          </w:p>
        </w:tc>
        <w:tc>
          <w:tcPr>
            <w:tcW w:w="5396" w:type="dxa"/>
            <w:gridSpan w:val="2"/>
          </w:tcPr>
          <w:p w14:paraId="1666DA6B" w14:textId="77777777" w:rsidR="000D4FDD" w:rsidRPr="00AD101E" w:rsidRDefault="000D4FDD" w:rsidP="00980014">
            <w:pPr>
              <w:pStyle w:val="TableText"/>
              <w:rPr>
                <w:bCs/>
              </w:rPr>
            </w:pPr>
            <w:r w:rsidRPr="00AD101E">
              <w:rPr>
                <w:bCs/>
              </w:rPr>
              <w:t>D3.05 – Understanding good practice in workplace mentoring</w:t>
            </w:r>
          </w:p>
        </w:tc>
      </w:tr>
      <w:tr w:rsidR="000D4FDD" w:rsidRPr="00963B6B" w14:paraId="32F18A7E" w14:textId="77777777" w:rsidTr="00980014">
        <w:tc>
          <w:tcPr>
            <w:tcW w:w="4068" w:type="dxa"/>
            <w:gridSpan w:val="3"/>
          </w:tcPr>
          <w:p w14:paraId="665EC465" w14:textId="77777777" w:rsidR="000D4FDD" w:rsidRPr="00963B6B" w:rsidRDefault="000D4FDD" w:rsidP="00980014">
            <w:pPr>
              <w:pStyle w:val="TableText"/>
              <w:spacing w:after="130"/>
            </w:pPr>
            <w:r w:rsidRPr="00963B6B">
              <w:t>Location of the unit within the subject/sector classification system</w:t>
            </w:r>
          </w:p>
        </w:tc>
        <w:tc>
          <w:tcPr>
            <w:tcW w:w="5396" w:type="dxa"/>
            <w:gridSpan w:val="2"/>
          </w:tcPr>
          <w:p w14:paraId="5CA14C1B" w14:textId="77777777" w:rsidR="000D4FDD" w:rsidRPr="00963B6B" w:rsidRDefault="000D4FDD" w:rsidP="00980014">
            <w:pPr>
              <w:pStyle w:val="TableText"/>
              <w:jc w:val="both"/>
            </w:pPr>
            <w:r>
              <w:t xml:space="preserve">15.3 - </w:t>
            </w:r>
            <w:r w:rsidRPr="00963B6B">
              <w:t>Business Management</w:t>
            </w:r>
          </w:p>
        </w:tc>
      </w:tr>
      <w:tr w:rsidR="000D4FDD" w:rsidRPr="00963B6B" w14:paraId="6F79B54E" w14:textId="77777777" w:rsidTr="00980014">
        <w:tc>
          <w:tcPr>
            <w:tcW w:w="9464" w:type="dxa"/>
            <w:gridSpan w:val="5"/>
            <w:shd w:val="clear" w:color="auto" w:fill="99CCFF"/>
          </w:tcPr>
          <w:p w14:paraId="775ABFB7" w14:textId="77777777" w:rsidR="000D4FDD" w:rsidRPr="00963B6B" w:rsidRDefault="000D4FDD" w:rsidP="00980014">
            <w:pPr>
              <w:pStyle w:val="TableText"/>
              <w:jc w:val="both"/>
            </w:pPr>
            <w:r w:rsidRPr="00963B6B">
              <w:rPr>
                <w:b/>
                <w:bCs/>
              </w:rPr>
              <w:t>Additional Guidance about the Unit</w:t>
            </w:r>
          </w:p>
        </w:tc>
      </w:tr>
      <w:tr w:rsidR="000D4FDD" w:rsidRPr="00963B6B" w14:paraId="088F16B6" w14:textId="77777777" w:rsidTr="00980014">
        <w:trPr>
          <w:trHeight w:val="445"/>
        </w:trPr>
        <w:tc>
          <w:tcPr>
            <w:tcW w:w="9464" w:type="dxa"/>
            <w:gridSpan w:val="5"/>
          </w:tcPr>
          <w:p w14:paraId="2B2D6BD8" w14:textId="77777777" w:rsidR="000D4FDD" w:rsidRPr="003C250B" w:rsidRDefault="000D4FDD" w:rsidP="00980014">
            <w:pPr>
              <w:pStyle w:val="TableText"/>
              <w:rPr>
                <w:b/>
                <w:bCs/>
                <w:highlight w:val="yellow"/>
              </w:rPr>
            </w:pPr>
            <w:r w:rsidRPr="004C4555">
              <w:rPr>
                <w:b/>
                <w:bCs/>
              </w:rPr>
              <w:t>Indicative Content:</w:t>
            </w:r>
          </w:p>
        </w:tc>
      </w:tr>
      <w:tr w:rsidR="000D4FDD" w:rsidRPr="00963B6B" w14:paraId="5AE95696" w14:textId="77777777" w:rsidTr="00980014">
        <w:tc>
          <w:tcPr>
            <w:tcW w:w="392" w:type="dxa"/>
          </w:tcPr>
          <w:p w14:paraId="74670467" w14:textId="77777777" w:rsidR="000D4FDD" w:rsidRPr="00963B6B" w:rsidRDefault="000D4FDD" w:rsidP="00980014">
            <w:pPr>
              <w:pStyle w:val="TableText"/>
              <w:jc w:val="center"/>
            </w:pPr>
            <w:r>
              <w:t>1</w:t>
            </w:r>
          </w:p>
        </w:tc>
        <w:tc>
          <w:tcPr>
            <w:tcW w:w="9072" w:type="dxa"/>
            <w:gridSpan w:val="4"/>
          </w:tcPr>
          <w:p w14:paraId="2F20DDC7" w14:textId="77777777" w:rsidR="000D4FDD" w:rsidRPr="00963B6B" w:rsidRDefault="000D4FDD" w:rsidP="00980014">
            <w:pPr>
              <w:jc w:val="left"/>
              <w:rPr>
                <w:b/>
                <w:bCs/>
                <w:sz w:val="20"/>
                <w:szCs w:val="20"/>
              </w:rPr>
            </w:pPr>
          </w:p>
          <w:p w14:paraId="1AE8E699" w14:textId="77777777" w:rsidR="000D4FDD" w:rsidRPr="00963B6B" w:rsidRDefault="000D4FDD" w:rsidP="000D4FDD">
            <w:pPr>
              <w:numPr>
                <w:ilvl w:val="0"/>
                <w:numId w:val="8"/>
              </w:numPr>
              <w:ind w:left="293" w:hanging="293"/>
              <w:jc w:val="left"/>
              <w:rPr>
                <w:b/>
                <w:bCs/>
                <w:sz w:val="20"/>
                <w:szCs w:val="20"/>
              </w:rPr>
            </w:pPr>
            <w:r w:rsidRPr="00963B6B">
              <w:rPr>
                <w:sz w:val="20"/>
                <w:szCs w:val="20"/>
              </w:rPr>
              <w:t>The nature and purpose of workplace mentoring</w:t>
            </w:r>
          </w:p>
          <w:p w14:paraId="73E3441C" w14:textId="77777777" w:rsidR="000D4FDD" w:rsidRPr="00963B6B" w:rsidRDefault="000D4FDD" w:rsidP="000D4FDD">
            <w:pPr>
              <w:numPr>
                <w:ilvl w:val="0"/>
                <w:numId w:val="8"/>
              </w:numPr>
              <w:ind w:left="293" w:hanging="293"/>
              <w:jc w:val="left"/>
              <w:rPr>
                <w:b/>
                <w:bCs/>
                <w:sz w:val="20"/>
                <w:szCs w:val="20"/>
              </w:rPr>
            </w:pPr>
            <w:r w:rsidRPr="00963B6B">
              <w:rPr>
                <w:sz w:val="20"/>
                <w:szCs w:val="20"/>
              </w:rPr>
              <w:t>Formal and informal workplace mentoring</w:t>
            </w:r>
          </w:p>
          <w:p w14:paraId="70B8DFC7" w14:textId="77777777" w:rsidR="000D4FDD" w:rsidRPr="003F20F3" w:rsidRDefault="000D4FDD" w:rsidP="000D4FDD">
            <w:pPr>
              <w:numPr>
                <w:ilvl w:val="0"/>
                <w:numId w:val="8"/>
              </w:numPr>
              <w:ind w:left="293" w:hanging="293"/>
              <w:jc w:val="left"/>
              <w:rPr>
                <w:b/>
                <w:bCs/>
                <w:sz w:val="20"/>
                <w:szCs w:val="20"/>
              </w:rPr>
            </w:pPr>
            <w:r w:rsidRPr="00963B6B">
              <w:rPr>
                <w:sz w:val="20"/>
                <w:szCs w:val="20"/>
              </w:rPr>
              <w:t>The role and responsibilities of a workplace mentor</w:t>
            </w:r>
          </w:p>
          <w:p w14:paraId="7F6DCE00" w14:textId="77777777" w:rsidR="000D4FDD" w:rsidRPr="00963B6B" w:rsidRDefault="000D4FDD" w:rsidP="000D4FDD">
            <w:pPr>
              <w:numPr>
                <w:ilvl w:val="0"/>
                <w:numId w:val="8"/>
              </w:numPr>
              <w:ind w:left="293" w:hanging="293"/>
              <w:jc w:val="left"/>
              <w:rPr>
                <w:b/>
                <w:bCs/>
                <w:sz w:val="20"/>
                <w:szCs w:val="20"/>
              </w:rPr>
            </w:pPr>
            <w:r>
              <w:rPr>
                <w:sz w:val="20"/>
                <w:szCs w:val="20"/>
              </w:rPr>
              <w:t>The remit of workplace mentor especially o</w:t>
            </w:r>
            <w:r w:rsidRPr="00963B6B">
              <w:rPr>
                <w:sz w:val="20"/>
                <w:szCs w:val="20"/>
              </w:rPr>
              <w:t xml:space="preserve">verlaps with </w:t>
            </w:r>
            <w:r>
              <w:rPr>
                <w:sz w:val="20"/>
                <w:szCs w:val="20"/>
              </w:rPr>
              <w:t xml:space="preserve">any </w:t>
            </w:r>
            <w:r w:rsidRPr="00963B6B">
              <w:rPr>
                <w:sz w:val="20"/>
                <w:szCs w:val="20"/>
              </w:rPr>
              <w:t xml:space="preserve">other working relationships </w:t>
            </w:r>
            <w:r>
              <w:rPr>
                <w:sz w:val="20"/>
                <w:szCs w:val="20"/>
              </w:rPr>
              <w:t>etc</w:t>
            </w:r>
          </w:p>
          <w:p w14:paraId="3284C7D1" w14:textId="77777777" w:rsidR="000D4FDD" w:rsidRPr="00963B6B" w:rsidRDefault="000D4FDD" w:rsidP="000D4FDD">
            <w:pPr>
              <w:numPr>
                <w:ilvl w:val="0"/>
                <w:numId w:val="8"/>
              </w:numPr>
              <w:ind w:left="293" w:hanging="293"/>
              <w:jc w:val="left"/>
              <w:rPr>
                <w:b/>
                <w:bCs/>
                <w:sz w:val="20"/>
                <w:szCs w:val="20"/>
              </w:rPr>
            </w:pPr>
            <w:r w:rsidRPr="00963B6B">
              <w:rPr>
                <w:sz w:val="20"/>
                <w:szCs w:val="20"/>
              </w:rPr>
              <w:t>The range of stakeholders (including the mentee) who may have an interest in workplace mentoring and the role they may take</w:t>
            </w:r>
          </w:p>
          <w:p w14:paraId="2AF27378" w14:textId="77777777" w:rsidR="000D4FDD" w:rsidRPr="00963B6B" w:rsidRDefault="000D4FDD" w:rsidP="000D4FDD">
            <w:pPr>
              <w:numPr>
                <w:ilvl w:val="0"/>
                <w:numId w:val="8"/>
              </w:numPr>
              <w:ind w:left="293" w:hanging="293"/>
              <w:jc w:val="left"/>
              <w:rPr>
                <w:sz w:val="20"/>
                <w:szCs w:val="20"/>
              </w:rPr>
            </w:pPr>
            <w:r w:rsidRPr="00963B6B">
              <w:rPr>
                <w:sz w:val="20"/>
                <w:szCs w:val="20"/>
              </w:rPr>
              <w:t>The knowledge, skills possessed by a quality workplace mentor</w:t>
            </w:r>
          </w:p>
          <w:p w14:paraId="32449491" w14:textId="77777777" w:rsidR="000D4FDD" w:rsidRPr="00963B6B" w:rsidRDefault="000D4FDD" w:rsidP="000D4FDD">
            <w:pPr>
              <w:numPr>
                <w:ilvl w:val="0"/>
                <w:numId w:val="8"/>
              </w:numPr>
              <w:ind w:left="293" w:hanging="293"/>
              <w:jc w:val="left"/>
              <w:rPr>
                <w:sz w:val="20"/>
                <w:szCs w:val="20"/>
              </w:rPr>
            </w:pPr>
            <w:r w:rsidRPr="00963B6B">
              <w:rPr>
                <w:sz w:val="20"/>
                <w:szCs w:val="20"/>
              </w:rPr>
              <w:t>The behaviours exhibited by a quality workplace mentor</w:t>
            </w:r>
          </w:p>
          <w:p w14:paraId="0C044D94" w14:textId="77777777" w:rsidR="000D4FDD" w:rsidRDefault="000D4FDD" w:rsidP="000D4FDD">
            <w:pPr>
              <w:numPr>
                <w:ilvl w:val="0"/>
                <w:numId w:val="8"/>
              </w:numPr>
              <w:ind w:left="293" w:hanging="293"/>
              <w:jc w:val="left"/>
              <w:rPr>
                <w:sz w:val="20"/>
                <w:szCs w:val="20"/>
              </w:rPr>
            </w:pPr>
            <w:r w:rsidRPr="00963B6B">
              <w:rPr>
                <w:sz w:val="20"/>
                <w:szCs w:val="20"/>
              </w:rPr>
              <w:t>The role of professional standards in workplace mentoring</w:t>
            </w:r>
          </w:p>
          <w:p w14:paraId="1C20E482" w14:textId="77777777" w:rsidR="000D4FDD" w:rsidRPr="00963B6B" w:rsidRDefault="000D4FDD" w:rsidP="000D4FDD">
            <w:pPr>
              <w:numPr>
                <w:ilvl w:val="0"/>
                <w:numId w:val="8"/>
              </w:numPr>
              <w:ind w:left="293" w:hanging="293"/>
              <w:jc w:val="left"/>
              <w:rPr>
                <w:sz w:val="20"/>
                <w:szCs w:val="20"/>
              </w:rPr>
            </w:pPr>
            <w:r w:rsidRPr="00963B6B">
              <w:rPr>
                <w:sz w:val="20"/>
                <w:szCs w:val="20"/>
              </w:rPr>
              <w:t>Importance of ethical standards in mentoring, including issues to do with diversity and equality of opportunity</w:t>
            </w:r>
          </w:p>
          <w:p w14:paraId="34EB1C7B" w14:textId="77777777" w:rsidR="000D4FDD" w:rsidRPr="00963B6B" w:rsidRDefault="000D4FDD" w:rsidP="000D4FDD">
            <w:pPr>
              <w:numPr>
                <w:ilvl w:val="0"/>
                <w:numId w:val="8"/>
              </w:numPr>
              <w:ind w:left="293" w:hanging="293"/>
              <w:jc w:val="left"/>
              <w:rPr>
                <w:sz w:val="20"/>
                <w:szCs w:val="20"/>
              </w:rPr>
            </w:pPr>
            <w:r w:rsidRPr="00963B6B">
              <w:rPr>
                <w:sz w:val="20"/>
                <w:szCs w:val="20"/>
              </w:rPr>
              <w:t>The key content for a quality contract for workplace mentoring</w:t>
            </w:r>
          </w:p>
          <w:p w14:paraId="3AB05893" w14:textId="77777777" w:rsidR="000D4FDD" w:rsidRPr="00963B6B" w:rsidRDefault="000D4FDD" w:rsidP="000D4FDD">
            <w:pPr>
              <w:numPr>
                <w:ilvl w:val="0"/>
                <w:numId w:val="8"/>
              </w:numPr>
              <w:ind w:left="293" w:hanging="293"/>
              <w:jc w:val="left"/>
              <w:rPr>
                <w:sz w:val="20"/>
                <w:szCs w:val="20"/>
              </w:rPr>
            </w:pPr>
            <w:r w:rsidRPr="00963B6B">
              <w:rPr>
                <w:sz w:val="20"/>
                <w:szCs w:val="20"/>
              </w:rPr>
              <w:t xml:space="preserve"> The importance of confidentiality in workplace mentoring</w:t>
            </w:r>
          </w:p>
          <w:p w14:paraId="1A42DA98" w14:textId="77777777" w:rsidR="000D4FDD" w:rsidRPr="00963B6B" w:rsidRDefault="000D4FDD" w:rsidP="000D4FDD">
            <w:pPr>
              <w:numPr>
                <w:ilvl w:val="0"/>
                <w:numId w:val="8"/>
              </w:numPr>
              <w:ind w:left="293" w:hanging="293"/>
              <w:jc w:val="left"/>
              <w:rPr>
                <w:sz w:val="20"/>
                <w:szCs w:val="20"/>
              </w:rPr>
            </w:pPr>
            <w:r w:rsidRPr="00963B6B">
              <w:rPr>
                <w:sz w:val="20"/>
                <w:szCs w:val="20"/>
              </w:rPr>
              <w:t>Approaches to planning and managing quality workplace mentoring</w:t>
            </w:r>
          </w:p>
          <w:p w14:paraId="11C8AEDF" w14:textId="77777777" w:rsidR="000D4FDD" w:rsidRPr="00963B6B" w:rsidRDefault="000D4FDD" w:rsidP="00980014">
            <w:pPr>
              <w:jc w:val="left"/>
              <w:rPr>
                <w:b/>
                <w:bCs/>
                <w:sz w:val="20"/>
                <w:szCs w:val="20"/>
              </w:rPr>
            </w:pPr>
          </w:p>
        </w:tc>
      </w:tr>
      <w:tr w:rsidR="000D4FDD" w:rsidRPr="00963B6B" w14:paraId="643B99E9" w14:textId="77777777" w:rsidTr="00980014">
        <w:tc>
          <w:tcPr>
            <w:tcW w:w="392" w:type="dxa"/>
          </w:tcPr>
          <w:p w14:paraId="44AB8D76" w14:textId="77777777" w:rsidR="000D4FDD" w:rsidRPr="00963B6B" w:rsidRDefault="000D4FDD" w:rsidP="00980014">
            <w:pPr>
              <w:pStyle w:val="TableText"/>
              <w:jc w:val="center"/>
            </w:pPr>
            <w:r>
              <w:t>2</w:t>
            </w:r>
          </w:p>
        </w:tc>
        <w:tc>
          <w:tcPr>
            <w:tcW w:w="9072" w:type="dxa"/>
            <w:gridSpan w:val="4"/>
          </w:tcPr>
          <w:p w14:paraId="045EC0F6" w14:textId="77777777" w:rsidR="000D4FDD" w:rsidRDefault="000D4FDD" w:rsidP="00980014">
            <w:pPr>
              <w:jc w:val="left"/>
              <w:rPr>
                <w:sz w:val="20"/>
                <w:szCs w:val="20"/>
              </w:rPr>
            </w:pPr>
          </w:p>
          <w:p w14:paraId="421D4FB8" w14:textId="77777777" w:rsidR="000D4FDD" w:rsidRPr="00963B6B" w:rsidRDefault="000D4FDD" w:rsidP="000D4FDD">
            <w:pPr>
              <w:numPr>
                <w:ilvl w:val="0"/>
                <w:numId w:val="8"/>
              </w:numPr>
              <w:ind w:left="293" w:hanging="293"/>
              <w:jc w:val="left"/>
              <w:rPr>
                <w:sz w:val="20"/>
                <w:szCs w:val="20"/>
              </w:rPr>
            </w:pPr>
            <w:r w:rsidRPr="00963B6B">
              <w:rPr>
                <w:sz w:val="20"/>
                <w:szCs w:val="20"/>
              </w:rPr>
              <w:t>The</w:t>
            </w:r>
            <w:r>
              <w:rPr>
                <w:sz w:val="20"/>
                <w:szCs w:val="20"/>
              </w:rPr>
              <w:t xml:space="preserve"> </w:t>
            </w:r>
            <w:r w:rsidRPr="00963B6B">
              <w:rPr>
                <w:sz w:val="20"/>
                <w:szCs w:val="20"/>
              </w:rPr>
              <w:t xml:space="preserve">differences and similarities between workplace mentoring and other developmental approaches including coaching and </w:t>
            </w:r>
            <w:r>
              <w:rPr>
                <w:sz w:val="20"/>
                <w:szCs w:val="20"/>
              </w:rPr>
              <w:t>training</w:t>
            </w:r>
          </w:p>
          <w:p w14:paraId="79882214" w14:textId="77777777" w:rsidR="000D4FDD" w:rsidRPr="00963B6B" w:rsidRDefault="000D4FDD" w:rsidP="000D4FDD">
            <w:pPr>
              <w:numPr>
                <w:ilvl w:val="0"/>
                <w:numId w:val="8"/>
              </w:numPr>
              <w:ind w:left="293" w:hanging="293"/>
              <w:jc w:val="left"/>
              <w:rPr>
                <w:sz w:val="20"/>
                <w:szCs w:val="20"/>
              </w:rPr>
            </w:pPr>
            <w:r w:rsidRPr="00963B6B">
              <w:rPr>
                <w:sz w:val="20"/>
                <w:szCs w:val="20"/>
              </w:rPr>
              <w:t xml:space="preserve">Models of mentoring practice </w:t>
            </w:r>
          </w:p>
          <w:p w14:paraId="76904A1B" w14:textId="77777777" w:rsidR="000D4FDD" w:rsidRPr="00963B6B" w:rsidRDefault="000D4FDD" w:rsidP="000D4FDD">
            <w:pPr>
              <w:numPr>
                <w:ilvl w:val="0"/>
                <w:numId w:val="8"/>
              </w:numPr>
              <w:ind w:left="293" w:hanging="293"/>
              <w:jc w:val="left"/>
              <w:rPr>
                <w:sz w:val="20"/>
                <w:szCs w:val="20"/>
              </w:rPr>
            </w:pPr>
            <w:r w:rsidRPr="00963B6B">
              <w:rPr>
                <w:sz w:val="20"/>
                <w:szCs w:val="20"/>
              </w:rPr>
              <w:t>Key concepts, principles and practices of mentoring</w:t>
            </w:r>
          </w:p>
          <w:p w14:paraId="1877DCEE" w14:textId="77777777" w:rsidR="000D4FDD" w:rsidRPr="00963B6B" w:rsidRDefault="000D4FDD" w:rsidP="000D4FDD">
            <w:pPr>
              <w:numPr>
                <w:ilvl w:val="0"/>
                <w:numId w:val="8"/>
              </w:numPr>
              <w:ind w:left="293" w:hanging="293"/>
              <w:jc w:val="left"/>
              <w:rPr>
                <w:sz w:val="20"/>
                <w:szCs w:val="20"/>
              </w:rPr>
            </w:pPr>
            <w:r w:rsidRPr="00963B6B">
              <w:rPr>
                <w:sz w:val="20"/>
                <w:szCs w:val="20"/>
              </w:rPr>
              <w:t>Ethical and effective use of power and influence to achieve positive mentee-centred outcomes</w:t>
            </w:r>
          </w:p>
          <w:p w14:paraId="49635853" w14:textId="77777777" w:rsidR="000D4FDD" w:rsidRPr="00963B6B" w:rsidRDefault="000D4FDD" w:rsidP="000D4FDD">
            <w:pPr>
              <w:numPr>
                <w:ilvl w:val="0"/>
                <w:numId w:val="8"/>
              </w:numPr>
              <w:ind w:left="293" w:hanging="293"/>
              <w:jc w:val="left"/>
              <w:rPr>
                <w:sz w:val="20"/>
                <w:szCs w:val="20"/>
              </w:rPr>
            </w:pPr>
            <w:r w:rsidRPr="00963B6B">
              <w:rPr>
                <w:sz w:val="20"/>
                <w:szCs w:val="20"/>
              </w:rPr>
              <w:t>Theories and techniques of goal and objective setting</w:t>
            </w:r>
          </w:p>
          <w:p w14:paraId="03403508" w14:textId="77777777" w:rsidR="000D4FDD" w:rsidRPr="00963B6B" w:rsidRDefault="000D4FDD" w:rsidP="000D4FDD">
            <w:pPr>
              <w:numPr>
                <w:ilvl w:val="0"/>
                <w:numId w:val="8"/>
              </w:numPr>
              <w:ind w:left="293" w:hanging="293"/>
              <w:jc w:val="left"/>
              <w:rPr>
                <w:sz w:val="20"/>
                <w:szCs w:val="20"/>
              </w:rPr>
            </w:pPr>
            <w:r w:rsidRPr="00963B6B">
              <w:rPr>
                <w:sz w:val="20"/>
                <w:szCs w:val="20"/>
              </w:rPr>
              <w:t>Theories of communication and their application to workplace mentoring</w:t>
            </w:r>
          </w:p>
          <w:p w14:paraId="513F3551" w14:textId="77777777" w:rsidR="000D4FDD" w:rsidRPr="00963B6B" w:rsidRDefault="000D4FDD" w:rsidP="000D4FDD">
            <w:pPr>
              <w:numPr>
                <w:ilvl w:val="0"/>
                <w:numId w:val="8"/>
              </w:numPr>
              <w:ind w:left="293" w:hanging="293"/>
              <w:jc w:val="left"/>
              <w:rPr>
                <w:sz w:val="20"/>
                <w:szCs w:val="20"/>
              </w:rPr>
            </w:pPr>
            <w:r w:rsidRPr="00963B6B">
              <w:rPr>
                <w:sz w:val="20"/>
                <w:szCs w:val="20"/>
              </w:rPr>
              <w:t>Exploration and evaluation of own communication skills</w:t>
            </w:r>
          </w:p>
          <w:p w14:paraId="00ED543A" w14:textId="77777777" w:rsidR="000D4FDD" w:rsidRPr="00963B6B" w:rsidRDefault="000D4FDD" w:rsidP="000D4FDD">
            <w:pPr>
              <w:numPr>
                <w:ilvl w:val="0"/>
                <w:numId w:val="8"/>
              </w:numPr>
              <w:ind w:left="293" w:hanging="293"/>
              <w:jc w:val="left"/>
              <w:rPr>
                <w:sz w:val="20"/>
                <w:szCs w:val="20"/>
              </w:rPr>
            </w:pPr>
            <w:r w:rsidRPr="00963B6B">
              <w:rPr>
                <w:sz w:val="20"/>
                <w:szCs w:val="20"/>
              </w:rPr>
              <w:t>Offering advice and guidance and the personal responsibilities this includes</w:t>
            </w:r>
          </w:p>
          <w:p w14:paraId="2BC4D97D" w14:textId="77777777" w:rsidR="000D4FDD" w:rsidRPr="00963B6B" w:rsidRDefault="000D4FDD" w:rsidP="000D4FDD">
            <w:pPr>
              <w:numPr>
                <w:ilvl w:val="0"/>
                <w:numId w:val="8"/>
              </w:numPr>
              <w:ind w:left="293" w:hanging="293"/>
              <w:jc w:val="left"/>
              <w:rPr>
                <w:sz w:val="20"/>
                <w:szCs w:val="20"/>
              </w:rPr>
            </w:pPr>
            <w:r w:rsidRPr="00963B6B">
              <w:rPr>
                <w:sz w:val="20"/>
                <w:szCs w:val="20"/>
              </w:rPr>
              <w:t>Signposting and making introductions and the mentors extended role/responsibility</w:t>
            </w:r>
          </w:p>
          <w:p w14:paraId="39D84E87" w14:textId="77777777" w:rsidR="000D4FDD" w:rsidRPr="00963B6B" w:rsidRDefault="000D4FDD" w:rsidP="000D4FDD">
            <w:pPr>
              <w:numPr>
                <w:ilvl w:val="0"/>
                <w:numId w:val="8"/>
              </w:numPr>
              <w:ind w:left="293" w:hanging="293"/>
              <w:jc w:val="left"/>
              <w:rPr>
                <w:sz w:val="20"/>
                <w:szCs w:val="20"/>
              </w:rPr>
            </w:pPr>
            <w:r w:rsidRPr="00963B6B">
              <w:rPr>
                <w:sz w:val="20"/>
                <w:szCs w:val="20"/>
              </w:rPr>
              <w:t xml:space="preserve">Assessment tools for understanding and exploring preferences in the workplace e.g. Learning Styles, VAK. Belbin, </w:t>
            </w:r>
            <w:r>
              <w:rPr>
                <w:sz w:val="20"/>
                <w:szCs w:val="20"/>
              </w:rPr>
              <w:t>s</w:t>
            </w:r>
            <w:r w:rsidRPr="00963B6B">
              <w:rPr>
                <w:sz w:val="20"/>
                <w:szCs w:val="20"/>
              </w:rPr>
              <w:t xml:space="preserve">ituational </w:t>
            </w:r>
            <w:r>
              <w:rPr>
                <w:sz w:val="20"/>
                <w:szCs w:val="20"/>
              </w:rPr>
              <w:t>l</w:t>
            </w:r>
            <w:r w:rsidRPr="00963B6B">
              <w:rPr>
                <w:sz w:val="20"/>
                <w:szCs w:val="20"/>
              </w:rPr>
              <w:t xml:space="preserve">eadership, </w:t>
            </w:r>
            <w:r>
              <w:rPr>
                <w:sz w:val="20"/>
                <w:szCs w:val="20"/>
              </w:rPr>
              <w:t>i</w:t>
            </w:r>
            <w:r w:rsidRPr="00963B6B">
              <w:rPr>
                <w:sz w:val="20"/>
                <w:szCs w:val="20"/>
              </w:rPr>
              <w:t xml:space="preserve">nterpersonal </w:t>
            </w:r>
            <w:r>
              <w:rPr>
                <w:sz w:val="20"/>
                <w:szCs w:val="20"/>
              </w:rPr>
              <w:t>skills i</w:t>
            </w:r>
            <w:r w:rsidRPr="00963B6B">
              <w:rPr>
                <w:sz w:val="20"/>
                <w:szCs w:val="20"/>
              </w:rPr>
              <w:t xml:space="preserve">nventory, </w:t>
            </w:r>
            <w:r>
              <w:rPr>
                <w:sz w:val="20"/>
                <w:szCs w:val="20"/>
              </w:rPr>
              <w:t>c</w:t>
            </w:r>
            <w:r w:rsidRPr="00963B6B">
              <w:rPr>
                <w:sz w:val="20"/>
                <w:szCs w:val="20"/>
              </w:rPr>
              <w:t xml:space="preserve">ompetency </w:t>
            </w:r>
            <w:r>
              <w:rPr>
                <w:sz w:val="20"/>
                <w:szCs w:val="20"/>
              </w:rPr>
              <w:t>f</w:t>
            </w:r>
            <w:r w:rsidRPr="00963B6B">
              <w:rPr>
                <w:sz w:val="20"/>
                <w:szCs w:val="20"/>
              </w:rPr>
              <w:t xml:space="preserve">rameworks, </w:t>
            </w:r>
            <w:r>
              <w:rPr>
                <w:sz w:val="20"/>
                <w:szCs w:val="20"/>
              </w:rPr>
              <w:t>c</w:t>
            </w:r>
            <w:r w:rsidRPr="00963B6B">
              <w:rPr>
                <w:sz w:val="20"/>
                <w:szCs w:val="20"/>
              </w:rPr>
              <w:t xml:space="preserve">onflict </w:t>
            </w:r>
            <w:r>
              <w:rPr>
                <w:sz w:val="20"/>
                <w:szCs w:val="20"/>
              </w:rPr>
              <w:t>r</w:t>
            </w:r>
            <w:r w:rsidRPr="00963B6B">
              <w:rPr>
                <w:sz w:val="20"/>
                <w:szCs w:val="20"/>
              </w:rPr>
              <w:t>esolution etc</w:t>
            </w:r>
          </w:p>
          <w:p w14:paraId="3A496646" w14:textId="77777777" w:rsidR="000D4FDD" w:rsidRPr="00963B6B" w:rsidRDefault="000D4FDD" w:rsidP="000D4FDD">
            <w:pPr>
              <w:numPr>
                <w:ilvl w:val="0"/>
                <w:numId w:val="8"/>
              </w:numPr>
              <w:ind w:left="293" w:hanging="293"/>
              <w:jc w:val="left"/>
              <w:rPr>
                <w:sz w:val="20"/>
                <w:szCs w:val="20"/>
              </w:rPr>
            </w:pPr>
            <w:r w:rsidRPr="00963B6B">
              <w:rPr>
                <w:sz w:val="20"/>
                <w:szCs w:val="20"/>
              </w:rPr>
              <w:t>Organisational information and their relevance when mentoring within the workplace – job descriptions, behaviours, competency frameworks</w:t>
            </w:r>
          </w:p>
          <w:p w14:paraId="2CE569B1" w14:textId="77777777" w:rsidR="000D4FDD" w:rsidRPr="00963B6B" w:rsidRDefault="000D4FDD" w:rsidP="000D4FDD">
            <w:pPr>
              <w:numPr>
                <w:ilvl w:val="0"/>
                <w:numId w:val="8"/>
              </w:numPr>
              <w:ind w:left="293" w:hanging="293"/>
              <w:jc w:val="left"/>
              <w:rPr>
                <w:sz w:val="20"/>
                <w:szCs w:val="20"/>
              </w:rPr>
            </w:pPr>
            <w:r w:rsidRPr="00963B6B">
              <w:rPr>
                <w:sz w:val="20"/>
                <w:szCs w:val="20"/>
              </w:rPr>
              <w:t>Approaches to developing and maintaining quality mentoring records and how these can be used effectively to monitor progress</w:t>
            </w:r>
          </w:p>
          <w:p w14:paraId="7814721B" w14:textId="77777777" w:rsidR="000D4FDD" w:rsidRPr="00963B6B" w:rsidRDefault="000D4FDD" w:rsidP="000D4FDD">
            <w:pPr>
              <w:numPr>
                <w:ilvl w:val="0"/>
                <w:numId w:val="8"/>
              </w:numPr>
              <w:ind w:left="293" w:hanging="293"/>
              <w:jc w:val="left"/>
              <w:rPr>
                <w:sz w:val="20"/>
                <w:szCs w:val="20"/>
              </w:rPr>
            </w:pPr>
            <w:r w:rsidRPr="00963B6B">
              <w:rPr>
                <w:sz w:val="20"/>
                <w:szCs w:val="20"/>
              </w:rPr>
              <w:t>Environmental considerations to ensure quality workplace mentoring</w:t>
            </w:r>
          </w:p>
          <w:p w14:paraId="436A6899" w14:textId="77777777" w:rsidR="000D4FDD" w:rsidRPr="002F277B" w:rsidRDefault="000D4FDD" w:rsidP="000D4FDD">
            <w:pPr>
              <w:numPr>
                <w:ilvl w:val="0"/>
                <w:numId w:val="8"/>
              </w:numPr>
              <w:ind w:left="293" w:hanging="293"/>
              <w:jc w:val="left"/>
              <w:rPr>
                <w:sz w:val="20"/>
                <w:szCs w:val="20"/>
              </w:rPr>
            </w:pPr>
            <w:r w:rsidRPr="00963B6B">
              <w:rPr>
                <w:sz w:val="20"/>
                <w:szCs w:val="20"/>
              </w:rPr>
              <w:t xml:space="preserve">The range of barriers that may exist when implementing workplace mentoring including </w:t>
            </w:r>
            <w:r w:rsidRPr="00F9758C">
              <w:rPr>
                <w:sz w:val="20"/>
                <w:szCs w:val="20"/>
              </w:rPr>
              <w:t>individual, operational and organisational level and strategies that may help minimise or overcome these</w:t>
            </w:r>
          </w:p>
        </w:tc>
      </w:tr>
    </w:tbl>
    <w:p w14:paraId="5D8C61CD" w14:textId="77777777" w:rsidR="000D4FDD" w:rsidRPr="009E01ED" w:rsidRDefault="000D4FDD" w:rsidP="000D4FDD"/>
    <w:p w14:paraId="7A91DBF2" w14:textId="77777777" w:rsidR="004F46F8" w:rsidRPr="005D1D85" w:rsidRDefault="004F46F8" w:rsidP="004F46F8">
      <w:pPr>
        <w:jc w:val="left"/>
        <w:rPr>
          <w:b/>
          <w:bCs/>
          <w:color w:val="FF0000"/>
          <w:sz w:val="24"/>
          <w:szCs w:val="24"/>
        </w:rPr>
      </w:pPr>
      <w:r w:rsidRPr="005D1D85">
        <w:rPr>
          <w:b/>
          <w:bCs/>
          <w:sz w:val="24"/>
          <w:szCs w:val="24"/>
        </w:rPr>
        <w:lastRenderedPageBreak/>
        <w:t xml:space="preserve">Assignment Task for Unit: Understanding good practice in workplace mentoring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18"/>
        <w:gridCol w:w="5159"/>
      </w:tblGrid>
      <w:tr w:rsidR="004F46F8" w:rsidRPr="002F67C8" w14:paraId="75DD9CC5" w14:textId="77777777" w:rsidTr="00980014">
        <w:trPr>
          <w:trHeight w:val="397"/>
        </w:trPr>
        <w:tc>
          <w:tcPr>
            <w:tcW w:w="4235" w:type="dxa"/>
            <w:vAlign w:val="center"/>
          </w:tcPr>
          <w:p w14:paraId="48AFC70D" w14:textId="77777777" w:rsidR="004F46F8" w:rsidRPr="00586E16" w:rsidRDefault="004F46F8" w:rsidP="00980014">
            <w:pPr>
              <w:jc w:val="left"/>
              <w:rPr>
                <w:b/>
                <w:bCs/>
                <w:sz w:val="20"/>
                <w:szCs w:val="20"/>
              </w:rPr>
            </w:pPr>
            <w:r w:rsidRPr="00586E16">
              <w:rPr>
                <w:b/>
                <w:bCs/>
                <w:sz w:val="20"/>
                <w:szCs w:val="20"/>
              </w:rPr>
              <w:t>Centre Number</w:t>
            </w:r>
            <w:r>
              <w:rPr>
                <w:b/>
                <w:bCs/>
                <w:sz w:val="20"/>
                <w:szCs w:val="20"/>
              </w:rPr>
              <w:t>:</w:t>
            </w:r>
          </w:p>
        </w:tc>
        <w:tc>
          <w:tcPr>
            <w:tcW w:w="5377" w:type="dxa"/>
            <w:gridSpan w:val="2"/>
            <w:vAlign w:val="center"/>
          </w:tcPr>
          <w:p w14:paraId="1A742C8B" w14:textId="77777777" w:rsidR="004F46F8" w:rsidRPr="00586E16" w:rsidRDefault="004F46F8" w:rsidP="00980014">
            <w:pPr>
              <w:jc w:val="left"/>
              <w:rPr>
                <w:b/>
                <w:bCs/>
                <w:sz w:val="20"/>
                <w:szCs w:val="20"/>
              </w:rPr>
            </w:pPr>
            <w:r w:rsidRPr="00586E16">
              <w:rPr>
                <w:b/>
                <w:bCs/>
                <w:sz w:val="20"/>
                <w:szCs w:val="20"/>
              </w:rPr>
              <w:t>Centre Name</w:t>
            </w:r>
            <w:r>
              <w:rPr>
                <w:b/>
                <w:bCs/>
                <w:sz w:val="20"/>
                <w:szCs w:val="20"/>
              </w:rPr>
              <w:t>:</w:t>
            </w:r>
          </w:p>
        </w:tc>
      </w:tr>
      <w:tr w:rsidR="004F46F8" w:rsidRPr="002F67C8" w14:paraId="6884EA73" w14:textId="77777777" w:rsidTr="00980014">
        <w:trPr>
          <w:trHeight w:val="397"/>
        </w:trPr>
        <w:tc>
          <w:tcPr>
            <w:tcW w:w="4235" w:type="dxa"/>
            <w:vAlign w:val="center"/>
          </w:tcPr>
          <w:p w14:paraId="51D42E52" w14:textId="77777777" w:rsidR="004F46F8" w:rsidRPr="00586E16" w:rsidRDefault="004F46F8" w:rsidP="00980014">
            <w:pPr>
              <w:jc w:val="left"/>
              <w:rPr>
                <w:b/>
                <w:bCs/>
                <w:sz w:val="20"/>
                <w:szCs w:val="20"/>
              </w:rPr>
            </w:pPr>
            <w:r>
              <w:rPr>
                <w:b/>
                <w:bCs/>
                <w:sz w:val="20"/>
                <w:szCs w:val="20"/>
              </w:rPr>
              <w:t>Learner</w:t>
            </w:r>
            <w:r w:rsidRPr="00586E16">
              <w:rPr>
                <w:b/>
                <w:bCs/>
                <w:sz w:val="20"/>
                <w:szCs w:val="20"/>
              </w:rPr>
              <w:t xml:space="preserve"> Registration No</w:t>
            </w:r>
            <w:r>
              <w:rPr>
                <w:b/>
                <w:bCs/>
                <w:sz w:val="20"/>
                <w:szCs w:val="20"/>
              </w:rPr>
              <w:t>:</w:t>
            </w:r>
          </w:p>
        </w:tc>
        <w:tc>
          <w:tcPr>
            <w:tcW w:w="5377" w:type="dxa"/>
            <w:gridSpan w:val="2"/>
            <w:vAlign w:val="center"/>
          </w:tcPr>
          <w:p w14:paraId="5401EA43" w14:textId="77777777" w:rsidR="004F46F8" w:rsidRPr="00586E16" w:rsidRDefault="004F46F8" w:rsidP="00980014">
            <w:pPr>
              <w:jc w:val="left"/>
              <w:rPr>
                <w:b/>
                <w:bCs/>
                <w:sz w:val="20"/>
                <w:szCs w:val="20"/>
              </w:rPr>
            </w:pPr>
            <w:r>
              <w:rPr>
                <w:b/>
                <w:bCs/>
                <w:sz w:val="20"/>
                <w:szCs w:val="20"/>
              </w:rPr>
              <w:t>Learner</w:t>
            </w:r>
            <w:r w:rsidRPr="00586E16">
              <w:rPr>
                <w:b/>
                <w:bCs/>
                <w:sz w:val="20"/>
                <w:szCs w:val="20"/>
              </w:rPr>
              <w:t xml:space="preserve"> Name</w:t>
            </w:r>
            <w:r>
              <w:rPr>
                <w:b/>
                <w:bCs/>
                <w:sz w:val="20"/>
                <w:szCs w:val="20"/>
              </w:rPr>
              <w:t>:</w:t>
            </w:r>
          </w:p>
        </w:tc>
      </w:tr>
      <w:tr w:rsidR="004F46F8" w:rsidRPr="002F67C8" w14:paraId="4C6AEC9B" w14:textId="77777777" w:rsidTr="00980014">
        <w:trPr>
          <w:trHeight w:val="397"/>
        </w:trPr>
        <w:tc>
          <w:tcPr>
            <w:tcW w:w="9612" w:type="dxa"/>
            <w:gridSpan w:val="3"/>
            <w:vAlign w:val="center"/>
          </w:tcPr>
          <w:p w14:paraId="4E231D03" w14:textId="77777777" w:rsidR="004F46F8" w:rsidRDefault="004F46F8" w:rsidP="00980014">
            <w:pPr>
              <w:jc w:val="left"/>
              <w:rPr>
                <w:b/>
                <w:bCs/>
                <w:sz w:val="20"/>
                <w:szCs w:val="20"/>
              </w:rPr>
            </w:pPr>
          </w:p>
          <w:p w14:paraId="341CD0C3" w14:textId="77777777" w:rsidR="004F46F8" w:rsidRDefault="004F46F8" w:rsidP="00980014">
            <w:pPr>
              <w:jc w:val="left"/>
              <w:rPr>
                <w:b/>
                <w:bCs/>
                <w:sz w:val="20"/>
                <w:szCs w:val="20"/>
              </w:rPr>
            </w:pPr>
            <w:r w:rsidRPr="002F67C8">
              <w:rPr>
                <w:b/>
                <w:bCs/>
                <w:sz w:val="20"/>
                <w:szCs w:val="20"/>
              </w:rPr>
              <w:t>TASK</w:t>
            </w:r>
          </w:p>
          <w:p w14:paraId="5081860E" w14:textId="77777777" w:rsidR="004F46F8" w:rsidRDefault="004F46F8" w:rsidP="00980014">
            <w:pPr>
              <w:jc w:val="left"/>
              <w:rPr>
                <w:b/>
                <w:bCs/>
                <w:sz w:val="20"/>
                <w:szCs w:val="20"/>
              </w:rPr>
            </w:pPr>
          </w:p>
          <w:p w14:paraId="1400B04A" w14:textId="77777777" w:rsidR="004F46F8" w:rsidRDefault="004F46F8" w:rsidP="00980014">
            <w:pPr>
              <w:spacing w:after="120"/>
              <w:jc w:val="left"/>
              <w:rPr>
                <w:sz w:val="20"/>
                <w:szCs w:val="20"/>
              </w:rPr>
            </w:pPr>
            <w:r>
              <w:rPr>
                <w:sz w:val="20"/>
                <w:szCs w:val="20"/>
              </w:rPr>
              <w:t>This assignment requires you to consider your knowledge and understanding of the context and environment for effective mentoring within the workplace.</w:t>
            </w:r>
          </w:p>
          <w:p w14:paraId="7977BB41" w14:textId="77777777" w:rsidR="004F46F8" w:rsidRDefault="004F46F8" w:rsidP="00980014">
            <w:pPr>
              <w:spacing w:after="120"/>
              <w:jc w:val="left"/>
              <w:rPr>
                <w:sz w:val="20"/>
                <w:szCs w:val="20"/>
              </w:rPr>
            </w:pPr>
            <w:r>
              <w:rPr>
                <w:sz w:val="20"/>
                <w:szCs w:val="20"/>
              </w:rPr>
              <w:t>You are then asked to consider the process and content of workplace mentoring in practice.</w:t>
            </w:r>
          </w:p>
          <w:p w14:paraId="0157AB8C" w14:textId="77777777" w:rsidR="004F46F8" w:rsidRDefault="004F46F8" w:rsidP="00980014">
            <w:pPr>
              <w:jc w:val="left"/>
              <w:rPr>
                <w:sz w:val="20"/>
                <w:szCs w:val="20"/>
              </w:rPr>
            </w:pPr>
            <w:r w:rsidRPr="00DD11CB">
              <w:rPr>
                <w:sz w:val="20"/>
                <w:szCs w:val="20"/>
              </w:rPr>
              <w:t xml:space="preserve">The </w:t>
            </w:r>
            <w:r>
              <w:rPr>
                <w:sz w:val="20"/>
                <w:szCs w:val="20"/>
              </w:rPr>
              <w:t>assignment</w:t>
            </w:r>
            <w:r w:rsidRPr="00DD11CB">
              <w:rPr>
                <w:sz w:val="20"/>
                <w:szCs w:val="20"/>
              </w:rPr>
              <w:t xml:space="preserve"> can be either “forward looking” or “backward looking”</w:t>
            </w:r>
            <w:r>
              <w:rPr>
                <w:sz w:val="20"/>
                <w:szCs w:val="20"/>
              </w:rPr>
              <w:t>.</w:t>
            </w:r>
          </w:p>
          <w:p w14:paraId="1B5CC1F3" w14:textId="77777777" w:rsidR="004F46F8" w:rsidRDefault="004F46F8" w:rsidP="00980014">
            <w:pPr>
              <w:jc w:val="left"/>
              <w:rPr>
                <w:sz w:val="20"/>
                <w:szCs w:val="20"/>
              </w:rPr>
            </w:pPr>
          </w:p>
          <w:p w14:paraId="50894192" w14:textId="77777777" w:rsidR="004F46F8" w:rsidRDefault="004F46F8" w:rsidP="00980014">
            <w:pPr>
              <w:jc w:val="left"/>
              <w:rPr>
                <w:b/>
                <w:bCs/>
                <w:sz w:val="20"/>
                <w:szCs w:val="20"/>
              </w:rPr>
            </w:pPr>
            <w:r>
              <w:rPr>
                <w:b/>
                <w:bCs/>
                <w:sz w:val="20"/>
                <w:szCs w:val="20"/>
              </w:rPr>
              <w:t>Note:</w:t>
            </w:r>
          </w:p>
          <w:p w14:paraId="3CA56F85" w14:textId="77777777" w:rsidR="004F46F8" w:rsidRPr="00350686" w:rsidRDefault="004F46F8" w:rsidP="00980014">
            <w:pPr>
              <w:jc w:val="left"/>
              <w:rPr>
                <w:i/>
                <w:iCs/>
                <w:color w:val="000000"/>
                <w:sz w:val="20"/>
                <w:szCs w:val="20"/>
                <w:lang w:eastAsia="en-GB"/>
              </w:rPr>
            </w:pPr>
            <w:r w:rsidRPr="00350686">
              <w:rPr>
                <w:i/>
                <w:iCs/>
                <w:color w:val="000000"/>
                <w:sz w:val="20"/>
                <w:szCs w:val="20"/>
                <w:lang w:eastAsia="en-GB"/>
              </w:rPr>
              <w:t>An ILM Assessment Task provides an opportunity to relate your learning directly to your current organisation.</w:t>
            </w:r>
            <w:r>
              <w:rPr>
                <w:i/>
                <w:iCs/>
                <w:color w:val="000000"/>
                <w:sz w:val="20"/>
                <w:szCs w:val="20"/>
                <w:lang w:eastAsia="en-GB"/>
              </w:rPr>
              <w:t xml:space="preserve"> </w:t>
            </w:r>
            <w:r w:rsidRPr="00350686">
              <w:rPr>
                <w:i/>
                <w:iCs/>
                <w:color w:val="000000"/>
                <w:sz w:val="20"/>
                <w:szCs w:val="20"/>
                <w:lang w:eastAsia="en-GB"/>
              </w:rPr>
              <w:t>It is recommended that you discuss the assignment with your line manager to explore and agree how the task could be used to support the needs of your employer (as well as evidencing your learning as part of completing your ILM qualification).</w:t>
            </w:r>
          </w:p>
          <w:p w14:paraId="31B40BA5" w14:textId="77777777" w:rsidR="004F46F8" w:rsidRPr="00350686" w:rsidRDefault="004F46F8" w:rsidP="00980014">
            <w:pPr>
              <w:jc w:val="left"/>
              <w:rPr>
                <w:i/>
                <w:iCs/>
                <w:color w:val="000000"/>
                <w:sz w:val="20"/>
                <w:szCs w:val="20"/>
                <w:lang w:eastAsia="en-GB"/>
              </w:rPr>
            </w:pPr>
          </w:p>
          <w:p w14:paraId="632F99F9" w14:textId="77777777" w:rsidR="004F46F8" w:rsidRPr="00350686" w:rsidRDefault="004F46F8" w:rsidP="00980014">
            <w:pPr>
              <w:jc w:val="left"/>
              <w:rPr>
                <w:i/>
                <w:iCs/>
                <w:color w:val="000000"/>
                <w:sz w:val="20"/>
                <w:szCs w:val="20"/>
                <w:lang w:eastAsia="en-GB"/>
              </w:rPr>
            </w:pPr>
            <w:r w:rsidRPr="00350686">
              <w:rPr>
                <w:i/>
                <w:iCs/>
                <w:color w:val="000000"/>
                <w:sz w:val="20"/>
                <w:szCs w:val="20"/>
                <w:lang w:eastAsia="en-GB"/>
              </w:rPr>
              <w:t>If you are not currently working within an organisation, then you may complete this task in relation to an organisation with which you are familiar. This could include experience working in a voluntary capacity.</w:t>
            </w:r>
          </w:p>
          <w:p w14:paraId="3432C7EA" w14:textId="77777777" w:rsidR="004F46F8" w:rsidRDefault="004F46F8" w:rsidP="00980014">
            <w:pPr>
              <w:jc w:val="left"/>
              <w:rPr>
                <w:sz w:val="20"/>
                <w:szCs w:val="20"/>
              </w:rPr>
            </w:pPr>
          </w:p>
          <w:p w14:paraId="1B2C2969" w14:textId="77777777" w:rsidR="004F46F8" w:rsidRDefault="004F46F8" w:rsidP="00980014">
            <w:pPr>
              <w:jc w:val="left"/>
              <w:rPr>
                <w:i/>
                <w:iCs/>
                <w:sz w:val="20"/>
                <w:szCs w:val="20"/>
              </w:rPr>
            </w:pPr>
            <w:r>
              <w:rPr>
                <w:i/>
                <w:iCs/>
                <w:sz w:val="20"/>
                <w:szCs w:val="20"/>
              </w:rPr>
              <w:t xml:space="preserve">You </w:t>
            </w:r>
            <w:r w:rsidRPr="00BD0A62">
              <w:rPr>
                <w:i/>
                <w:iCs/>
                <w:color w:val="000000" w:themeColor="text1"/>
                <w:sz w:val="20"/>
                <w:szCs w:val="20"/>
              </w:rPr>
              <w:t>should plan to spend approximately 18 hours researching your workplace context, preparing for and writing or presenting the outcomes of this assignment for assessment. The nominal word count for this assignment is 2500 words; the suggested range is between 2000-3000 words. However individuals have different writing styles, and there is no penalty if the word-count range is exceeded or not met – as long as the assessment criteria are adequately covered.</w:t>
            </w:r>
          </w:p>
          <w:p w14:paraId="083D6CFA" w14:textId="77777777" w:rsidR="004F46F8" w:rsidRDefault="004F46F8" w:rsidP="00980014">
            <w:pPr>
              <w:jc w:val="left"/>
              <w:rPr>
                <w:i/>
                <w:iCs/>
                <w:sz w:val="20"/>
                <w:szCs w:val="20"/>
              </w:rPr>
            </w:pPr>
          </w:p>
          <w:p w14:paraId="378A5F67" w14:textId="77777777" w:rsidR="004F46F8" w:rsidRPr="00E726B7" w:rsidRDefault="004F46F8" w:rsidP="00980014">
            <w:pPr>
              <w:jc w:val="left"/>
              <w:rPr>
                <w:i/>
                <w:iCs/>
                <w:sz w:val="20"/>
                <w:szCs w:val="20"/>
              </w:rPr>
            </w:pPr>
            <w:r w:rsidRPr="00E726B7">
              <w:rPr>
                <w:i/>
                <w:iCs/>
                <w:sz w:val="20"/>
                <w:szCs w:val="20"/>
              </w:rPr>
              <w:t>Check your assignment carefully prior to submission using the assessment criteria.</w:t>
            </w:r>
          </w:p>
          <w:p w14:paraId="527ACF2E" w14:textId="77777777" w:rsidR="004F46F8" w:rsidRPr="002F67C8" w:rsidRDefault="004F46F8" w:rsidP="00980014">
            <w:pPr>
              <w:jc w:val="left"/>
              <w:rPr>
                <w:b/>
                <w:bCs/>
                <w:sz w:val="20"/>
                <w:szCs w:val="20"/>
              </w:rPr>
            </w:pPr>
          </w:p>
        </w:tc>
      </w:tr>
      <w:tr w:rsidR="004F46F8" w:rsidRPr="002F67C8" w14:paraId="3A846DF9" w14:textId="77777777" w:rsidTr="00980014">
        <w:trPr>
          <w:trHeight w:val="397"/>
        </w:trPr>
        <w:tc>
          <w:tcPr>
            <w:tcW w:w="4453" w:type="dxa"/>
            <w:gridSpan w:val="2"/>
            <w:vAlign w:val="center"/>
          </w:tcPr>
          <w:p w14:paraId="3D03C86E" w14:textId="77777777" w:rsidR="004F46F8" w:rsidRPr="002F67C8" w:rsidRDefault="004F46F8" w:rsidP="00980014">
            <w:pPr>
              <w:spacing w:after="120"/>
              <w:jc w:val="left"/>
              <w:rPr>
                <w:i/>
                <w:iCs/>
                <w:sz w:val="20"/>
                <w:szCs w:val="20"/>
              </w:rPr>
            </w:pPr>
            <w:r w:rsidRPr="002F67C8">
              <w:rPr>
                <w:i/>
                <w:iCs/>
                <w:sz w:val="20"/>
                <w:szCs w:val="20"/>
              </w:rPr>
              <w:t xml:space="preserve">Please use the </w:t>
            </w:r>
            <w:r>
              <w:rPr>
                <w:i/>
                <w:iCs/>
                <w:sz w:val="20"/>
                <w:szCs w:val="20"/>
              </w:rPr>
              <w:t>sub-</w:t>
            </w:r>
            <w:r w:rsidRPr="002F67C8">
              <w:rPr>
                <w:i/>
                <w:iCs/>
                <w:sz w:val="20"/>
                <w:szCs w:val="20"/>
              </w:rPr>
              <w:t xml:space="preserve">headings shown below when </w:t>
            </w:r>
            <w:r>
              <w:rPr>
                <w:i/>
                <w:iCs/>
                <w:sz w:val="20"/>
                <w:szCs w:val="20"/>
              </w:rPr>
              <w:t>structuring</w:t>
            </w:r>
            <w:r w:rsidRPr="002F67C8">
              <w:rPr>
                <w:i/>
                <w:iCs/>
                <w:sz w:val="20"/>
                <w:szCs w:val="20"/>
              </w:rPr>
              <w:t xml:space="preserve"> your Assignment</w:t>
            </w:r>
          </w:p>
        </w:tc>
        <w:tc>
          <w:tcPr>
            <w:tcW w:w="5159" w:type="dxa"/>
            <w:vAlign w:val="center"/>
          </w:tcPr>
          <w:p w14:paraId="552D00CC" w14:textId="77777777" w:rsidR="004F46F8" w:rsidRPr="006025D1" w:rsidRDefault="004F46F8" w:rsidP="00980014">
            <w:pPr>
              <w:jc w:val="center"/>
              <w:rPr>
                <w:sz w:val="20"/>
                <w:szCs w:val="20"/>
              </w:rPr>
            </w:pPr>
            <w:r w:rsidRPr="006025D1">
              <w:rPr>
                <w:sz w:val="20"/>
                <w:szCs w:val="20"/>
              </w:rPr>
              <w:t>Assessment Criteria</w:t>
            </w:r>
          </w:p>
        </w:tc>
      </w:tr>
      <w:tr w:rsidR="004F46F8" w:rsidRPr="002F67C8" w14:paraId="5C1C4B85" w14:textId="77777777" w:rsidTr="00980014">
        <w:trPr>
          <w:trHeight w:val="397"/>
        </w:trPr>
        <w:tc>
          <w:tcPr>
            <w:tcW w:w="4453" w:type="dxa"/>
            <w:gridSpan w:val="2"/>
          </w:tcPr>
          <w:p w14:paraId="057BB776" w14:textId="77777777" w:rsidR="004F46F8" w:rsidRDefault="004F46F8" w:rsidP="00980014">
            <w:pPr>
              <w:spacing w:after="120"/>
              <w:jc w:val="left"/>
              <w:rPr>
                <w:b/>
                <w:bCs/>
                <w:sz w:val="20"/>
                <w:szCs w:val="20"/>
              </w:rPr>
            </w:pPr>
            <w:r>
              <w:rPr>
                <w:b/>
                <w:bCs/>
                <w:sz w:val="20"/>
                <w:szCs w:val="20"/>
              </w:rPr>
              <w:t>Understanding the context for effective workplace mentoring</w:t>
            </w:r>
          </w:p>
          <w:p w14:paraId="7639E0B6" w14:textId="77777777" w:rsidR="004F46F8" w:rsidRPr="00895288" w:rsidRDefault="004F46F8" w:rsidP="00980014">
            <w:pPr>
              <w:jc w:val="left"/>
              <w:rPr>
                <w:sz w:val="20"/>
                <w:szCs w:val="20"/>
              </w:rPr>
            </w:pPr>
          </w:p>
          <w:p w14:paraId="256EA4D3" w14:textId="77777777" w:rsidR="004F46F8" w:rsidRDefault="004F46F8" w:rsidP="00980014">
            <w:pPr>
              <w:jc w:val="left"/>
              <w:rPr>
                <w:i/>
                <w:iCs/>
                <w:sz w:val="20"/>
                <w:szCs w:val="20"/>
              </w:rPr>
            </w:pPr>
          </w:p>
          <w:p w14:paraId="20B5EC20" w14:textId="77777777" w:rsidR="004F46F8" w:rsidRDefault="004F46F8" w:rsidP="00980014">
            <w:pPr>
              <w:jc w:val="left"/>
              <w:rPr>
                <w:i/>
                <w:iCs/>
                <w:sz w:val="20"/>
                <w:szCs w:val="20"/>
              </w:rPr>
            </w:pPr>
          </w:p>
          <w:p w14:paraId="7E304750" w14:textId="77777777" w:rsidR="004F46F8" w:rsidRDefault="004F46F8" w:rsidP="00980014">
            <w:pPr>
              <w:jc w:val="left"/>
              <w:rPr>
                <w:i/>
                <w:iCs/>
                <w:sz w:val="20"/>
                <w:szCs w:val="20"/>
              </w:rPr>
            </w:pPr>
          </w:p>
          <w:p w14:paraId="1D2CB10A" w14:textId="77777777" w:rsidR="004F46F8" w:rsidRDefault="004F46F8" w:rsidP="00980014">
            <w:pPr>
              <w:jc w:val="left"/>
              <w:rPr>
                <w:i/>
                <w:iCs/>
                <w:sz w:val="20"/>
                <w:szCs w:val="20"/>
              </w:rPr>
            </w:pPr>
          </w:p>
          <w:p w14:paraId="5690928A" w14:textId="77777777" w:rsidR="004F46F8" w:rsidRDefault="004F46F8" w:rsidP="00980014">
            <w:pPr>
              <w:jc w:val="left"/>
              <w:rPr>
                <w:i/>
                <w:iCs/>
                <w:sz w:val="20"/>
                <w:szCs w:val="20"/>
              </w:rPr>
            </w:pPr>
          </w:p>
          <w:p w14:paraId="0352A409" w14:textId="77777777" w:rsidR="004F46F8" w:rsidRDefault="004F46F8" w:rsidP="00980014">
            <w:pPr>
              <w:jc w:val="left"/>
              <w:rPr>
                <w:i/>
                <w:iCs/>
                <w:sz w:val="20"/>
                <w:szCs w:val="20"/>
              </w:rPr>
            </w:pPr>
          </w:p>
          <w:p w14:paraId="146B8FF7" w14:textId="77777777" w:rsidR="004F46F8" w:rsidRPr="00454362" w:rsidRDefault="004F46F8" w:rsidP="00980014">
            <w:pPr>
              <w:jc w:val="left"/>
              <w:rPr>
                <w:b/>
                <w:bCs/>
                <w:sz w:val="20"/>
                <w:szCs w:val="20"/>
              </w:rPr>
            </w:pPr>
          </w:p>
        </w:tc>
        <w:tc>
          <w:tcPr>
            <w:tcW w:w="5159" w:type="dxa"/>
          </w:tcPr>
          <w:p w14:paraId="7D7EAE07" w14:textId="77777777" w:rsidR="004F46F8" w:rsidRPr="00D92A40" w:rsidRDefault="004F46F8" w:rsidP="00980014">
            <w:pPr>
              <w:ind w:left="107"/>
              <w:jc w:val="left"/>
              <w:rPr>
                <w:sz w:val="20"/>
                <w:szCs w:val="20"/>
              </w:rPr>
            </w:pPr>
          </w:p>
          <w:p w14:paraId="7FE73554" w14:textId="77777777" w:rsidR="004F46F8" w:rsidRPr="00881C06" w:rsidRDefault="004F46F8" w:rsidP="00980014">
            <w:pPr>
              <w:pStyle w:val="Header"/>
              <w:numPr>
                <w:ilvl w:val="0"/>
                <w:numId w:val="6"/>
              </w:numPr>
              <w:tabs>
                <w:tab w:val="clear" w:pos="720"/>
                <w:tab w:val="num" w:pos="347"/>
              </w:tabs>
              <w:ind w:left="347" w:hanging="240"/>
              <w:jc w:val="left"/>
            </w:pPr>
            <w:r w:rsidRPr="00161E83">
              <w:t xml:space="preserve">Describe </w:t>
            </w:r>
            <w:r>
              <w:t xml:space="preserve">and define the purpose of workplace mentoring </w:t>
            </w:r>
            <w:r w:rsidRPr="00D14E27">
              <w:rPr>
                <w:i/>
                <w:iCs/>
              </w:rPr>
              <w:t>(</w:t>
            </w:r>
            <w:r>
              <w:rPr>
                <w:i/>
                <w:iCs/>
              </w:rPr>
              <w:t>16</w:t>
            </w:r>
            <w:r w:rsidRPr="00D14E27">
              <w:rPr>
                <w:i/>
                <w:iCs/>
              </w:rPr>
              <w:t xml:space="preserve"> marks)</w:t>
            </w:r>
          </w:p>
          <w:p w14:paraId="63F5E235" w14:textId="77777777" w:rsidR="004F46F8" w:rsidRPr="00881C06" w:rsidRDefault="004F46F8" w:rsidP="00980014">
            <w:pPr>
              <w:pStyle w:val="Header"/>
              <w:numPr>
                <w:ilvl w:val="0"/>
                <w:numId w:val="6"/>
              </w:numPr>
              <w:tabs>
                <w:tab w:val="clear" w:pos="720"/>
                <w:tab w:val="num" w:pos="347"/>
              </w:tabs>
              <w:ind w:left="347" w:hanging="240"/>
              <w:jc w:val="left"/>
            </w:pPr>
            <w:r>
              <w:t>Explain</w:t>
            </w:r>
            <w:r w:rsidRPr="00963B6B">
              <w:t xml:space="preserve"> the role, remit and responsibilities of an effective workplace mentor</w:t>
            </w:r>
            <w:r>
              <w:t xml:space="preserve"> </w:t>
            </w:r>
            <w:r w:rsidRPr="00D14E27">
              <w:rPr>
                <w:i/>
                <w:iCs/>
              </w:rPr>
              <w:t>(</w:t>
            </w:r>
            <w:r>
              <w:rPr>
                <w:i/>
                <w:iCs/>
              </w:rPr>
              <w:t>16</w:t>
            </w:r>
            <w:r w:rsidRPr="00D14E27">
              <w:rPr>
                <w:i/>
                <w:iCs/>
              </w:rPr>
              <w:t xml:space="preserve"> marks)</w:t>
            </w:r>
          </w:p>
          <w:p w14:paraId="6AF3ED7C" w14:textId="77777777" w:rsidR="004F46F8" w:rsidRPr="00881C06" w:rsidRDefault="004F46F8" w:rsidP="00980014">
            <w:pPr>
              <w:pStyle w:val="Header"/>
              <w:numPr>
                <w:ilvl w:val="0"/>
                <w:numId w:val="6"/>
              </w:numPr>
              <w:tabs>
                <w:tab w:val="clear" w:pos="720"/>
                <w:tab w:val="num" w:pos="347"/>
              </w:tabs>
              <w:ind w:left="347" w:hanging="240"/>
              <w:jc w:val="left"/>
            </w:pPr>
            <w:r w:rsidRPr="00963B6B">
              <w:t>Describe the knowledge, skills and behaviour of an effective workplace mentor</w:t>
            </w:r>
            <w:r>
              <w:t xml:space="preserve"> </w:t>
            </w:r>
            <w:r w:rsidRPr="00D14E27">
              <w:rPr>
                <w:i/>
                <w:iCs/>
              </w:rPr>
              <w:t>(</w:t>
            </w:r>
            <w:r>
              <w:rPr>
                <w:i/>
                <w:iCs/>
              </w:rPr>
              <w:t>12</w:t>
            </w:r>
            <w:r w:rsidRPr="00D14E27">
              <w:rPr>
                <w:i/>
                <w:iCs/>
              </w:rPr>
              <w:t xml:space="preserve"> marks)</w:t>
            </w:r>
          </w:p>
          <w:p w14:paraId="2AEA8CE8" w14:textId="77777777" w:rsidR="004F46F8" w:rsidRDefault="004F46F8" w:rsidP="00980014">
            <w:pPr>
              <w:pStyle w:val="Header"/>
              <w:numPr>
                <w:ilvl w:val="0"/>
                <w:numId w:val="6"/>
              </w:numPr>
              <w:tabs>
                <w:tab w:val="clear" w:pos="720"/>
                <w:tab w:val="num" w:pos="347"/>
              </w:tabs>
              <w:ind w:left="347" w:hanging="240"/>
              <w:jc w:val="left"/>
            </w:pPr>
            <w:r w:rsidRPr="00963B6B">
              <w:t>Explain what a workplace mentoring contract should include to ensure a quality, ethical mentoring relationship</w:t>
            </w:r>
            <w:r>
              <w:t xml:space="preserve"> </w:t>
            </w:r>
            <w:r w:rsidRPr="00D14E27">
              <w:rPr>
                <w:i/>
                <w:iCs/>
              </w:rPr>
              <w:t>(</w:t>
            </w:r>
            <w:r>
              <w:rPr>
                <w:i/>
                <w:iCs/>
              </w:rPr>
              <w:t>12</w:t>
            </w:r>
            <w:r w:rsidRPr="00D14E27">
              <w:rPr>
                <w:i/>
                <w:iCs/>
              </w:rPr>
              <w:t xml:space="preserve"> marks)</w:t>
            </w:r>
          </w:p>
          <w:p w14:paraId="032C78A0" w14:textId="77777777" w:rsidR="004F46F8" w:rsidRPr="00D92A40" w:rsidRDefault="004F46F8" w:rsidP="00980014">
            <w:pPr>
              <w:pStyle w:val="Header"/>
              <w:ind w:left="107"/>
              <w:jc w:val="left"/>
            </w:pPr>
          </w:p>
        </w:tc>
      </w:tr>
    </w:tbl>
    <w:p w14:paraId="448A0C67" w14:textId="77777777" w:rsidR="004F46F8" w:rsidRDefault="004F46F8" w:rsidP="004F46F8">
      <w:r>
        <w:br w:type="page"/>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5159"/>
      </w:tblGrid>
      <w:tr w:rsidR="004F46F8" w:rsidRPr="002F67C8" w14:paraId="37683F78" w14:textId="77777777" w:rsidTr="00980014">
        <w:trPr>
          <w:trHeight w:val="397"/>
        </w:trPr>
        <w:tc>
          <w:tcPr>
            <w:tcW w:w="4453" w:type="dxa"/>
          </w:tcPr>
          <w:p w14:paraId="7F0AA926" w14:textId="77777777" w:rsidR="004F46F8" w:rsidRPr="00111D07" w:rsidRDefault="004F46F8" w:rsidP="00980014">
            <w:pPr>
              <w:spacing w:after="120"/>
              <w:jc w:val="left"/>
              <w:rPr>
                <w:sz w:val="20"/>
                <w:szCs w:val="20"/>
              </w:rPr>
            </w:pPr>
            <w:r w:rsidRPr="00111D07">
              <w:rPr>
                <w:b/>
                <w:bCs/>
                <w:sz w:val="20"/>
                <w:szCs w:val="20"/>
              </w:rPr>
              <w:lastRenderedPageBreak/>
              <w:t xml:space="preserve">Understanding the process and content of effective workplace </w:t>
            </w:r>
            <w:r>
              <w:rPr>
                <w:b/>
                <w:bCs/>
                <w:sz w:val="20"/>
                <w:szCs w:val="20"/>
              </w:rPr>
              <w:t>mentoring</w:t>
            </w:r>
          </w:p>
          <w:p w14:paraId="57081FEC" w14:textId="77777777" w:rsidR="004F46F8" w:rsidRPr="00111D07" w:rsidRDefault="004F46F8" w:rsidP="00980014">
            <w:pPr>
              <w:jc w:val="left"/>
              <w:rPr>
                <w:sz w:val="20"/>
                <w:szCs w:val="20"/>
              </w:rPr>
            </w:pPr>
          </w:p>
        </w:tc>
        <w:tc>
          <w:tcPr>
            <w:tcW w:w="5159" w:type="dxa"/>
          </w:tcPr>
          <w:p w14:paraId="6DBD8A28" w14:textId="77777777" w:rsidR="004F46F8" w:rsidRPr="00D92A40" w:rsidRDefault="004F46F8" w:rsidP="00980014">
            <w:pPr>
              <w:pStyle w:val="Header"/>
              <w:ind w:left="107"/>
              <w:jc w:val="left"/>
            </w:pPr>
          </w:p>
          <w:p w14:paraId="1B6A102D" w14:textId="77777777" w:rsidR="004F46F8" w:rsidRPr="00963B6B" w:rsidRDefault="004F46F8" w:rsidP="00980014">
            <w:pPr>
              <w:pStyle w:val="Header"/>
              <w:numPr>
                <w:ilvl w:val="0"/>
                <w:numId w:val="6"/>
              </w:numPr>
              <w:tabs>
                <w:tab w:val="clear" w:pos="720"/>
                <w:tab w:val="num" w:pos="347"/>
              </w:tabs>
              <w:ind w:left="347" w:hanging="240"/>
              <w:jc w:val="left"/>
            </w:pPr>
            <w:r>
              <w:t>Explain</w:t>
            </w:r>
            <w:r w:rsidRPr="00963B6B">
              <w:t xml:space="preserve"> how a model of mentoring can be used to manage a workplace mentoring relationship </w:t>
            </w:r>
            <w:r w:rsidRPr="00D14E27">
              <w:rPr>
                <w:i/>
                <w:iCs/>
              </w:rPr>
              <w:t>(</w:t>
            </w:r>
            <w:r>
              <w:rPr>
                <w:i/>
                <w:iCs/>
              </w:rPr>
              <w:t>12</w:t>
            </w:r>
            <w:r w:rsidRPr="00D14E27">
              <w:rPr>
                <w:i/>
                <w:iCs/>
              </w:rPr>
              <w:t xml:space="preserve"> marks)</w:t>
            </w:r>
          </w:p>
          <w:p w14:paraId="4EFB5AB3" w14:textId="77777777" w:rsidR="004F46F8" w:rsidRPr="00963B6B" w:rsidRDefault="004F46F8" w:rsidP="00980014">
            <w:pPr>
              <w:pStyle w:val="Header"/>
              <w:numPr>
                <w:ilvl w:val="0"/>
                <w:numId w:val="6"/>
              </w:numPr>
              <w:tabs>
                <w:tab w:val="clear" w:pos="720"/>
                <w:tab w:val="num" w:pos="347"/>
              </w:tabs>
              <w:ind w:left="347" w:hanging="240"/>
              <w:jc w:val="left"/>
            </w:pPr>
            <w:r w:rsidRPr="00963B6B">
              <w:t>Explain the range of tools and techniques (including diagnostic tools and those exploring learning preferences) that can be used to support effective workplace mentoring</w:t>
            </w:r>
            <w:r>
              <w:t xml:space="preserve"> </w:t>
            </w:r>
            <w:r w:rsidRPr="00D14E27">
              <w:rPr>
                <w:i/>
                <w:iCs/>
              </w:rPr>
              <w:t>(</w:t>
            </w:r>
            <w:r>
              <w:rPr>
                <w:i/>
                <w:iCs/>
              </w:rPr>
              <w:t>12</w:t>
            </w:r>
            <w:r w:rsidRPr="00D14E27">
              <w:rPr>
                <w:i/>
                <w:iCs/>
              </w:rPr>
              <w:t xml:space="preserve"> marks)</w:t>
            </w:r>
          </w:p>
          <w:p w14:paraId="1BD36264" w14:textId="77777777" w:rsidR="004F46F8" w:rsidRPr="00963B6B" w:rsidRDefault="004F46F8" w:rsidP="00980014">
            <w:pPr>
              <w:pStyle w:val="Header"/>
              <w:numPr>
                <w:ilvl w:val="0"/>
                <w:numId w:val="6"/>
              </w:numPr>
              <w:tabs>
                <w:tab w:val="clear" w:pos="720"/>
                <w:tab w:val="num" w:pos="347"/>
              </w:tabs>
              <w:ind w:left="347" w:hanging="240"/>
              <w:jc w:val="left"/>
            </w:pPr>
            <w:r w:rsidRPr="00963B6B">
              <w:t xml:space="preserve">Explain why it is important to maintain </w:t>
            </w:r>
            <w:r>
              <w:t xml:space="preserve">basic </w:t>
            </w:r>
            <w:r w:rsidRPr="00963B6B">
              <w:t>records of workplace mentoring and what these should contain</w:t>
            </w:r>
            <w:r>
              <w:t xml:space="preserve"> </w:t>
            </w:r>
            <w:r w:rsidRPr="00D14E27">
              <w:rPr>
                <w:i/>
                <w:iCs/>
              </w:rPr>
              <w:t>(</w:t>
            </w:r>
            <w:r>
              <w:rPr>
                <w:i/>
                <w:iCs/>
              </w:rPr>
              <w:t>8</w:t>
            </w:r>
            <w:r w:rsidRPr="00D14E27">
              <w:rPr>
                <w:i/>
                <w:iCs/>
              </w:rPr>
              <w:t xml:space="preserve"> marks)</w:t>
            </w:r>
          </w:p>
          <w:p w14:paraId="1772563F" w14:textId="77777777" w:rsidR="004F46F8" w:rsidRDefault="004F46F8" w:rsidP="00980014">
            <w:pPr>
              <w:pStyle w:val="Header"/>
              <w:numPr>
                <w:ilvl w:val="0"/>
                <w:numId w:val="6"/>
              </w:numPr>
              <w:tabs>
                <w:tab w:val="clear" w:pos="720"/>
                <w:tab w:val="num" w:pos="347"/>
              </w:tabs>
              <w:ind w:left="347" w:hanging="240"/>
              <w:jc w:val="left"/>
            </w:pPr>
            <w:r w:rsidRPr="00963B6B">
              <w:t xml:space="preserve">Identify </w:t>
            </w:r>
            <w:r>
              <w:t xml:space="preserve">any </w:t>
            </w:r>
            <w:r w:rsidRPr="00963B6B">
              <w:t>potential</w:t>
            </w:r>
            <w:r>
              <w:t xml:space="preserve"> </w:t>
            </w:r>
            <w:r w:rsidRPr="00963B6B">
              <w:t>barriers to workplace mentoring and explain suitable strategies to overcome these barriers</w:t>
            </w:r>
            <w:r>
              <w:t xml:space="preserve"> </w:t>
            </w:r>
            <w:r w:rsidRPr="00D14E27">
              <w:rPr>
                <w:i/>
                <w:iCs/>
              </w:rPr>
              <w:t>(</w:t>
            </w:r>
            <w:r>
              <w:rPr>
                <w:i/>
                <w:iCs/>
              </w:rPr>
              <w:t>12</w:t>
            </w:r>
            <w:r w:rsidRPr="00D14E27">
              <w:rPr>
                <w:i/>
                <w:iCs/>
              </w:rPr>
              <w:t xml:space="preserve"> marks)</w:t>
            </w:r>
          </w:p>
          <w:p w14:paraId="1863600B" w14:textId="77777777" w:rsidR="004F46F8" w:rsidRPr="00D92A40" w:rsidRDefault="004F46F8" w:rsidP="00980014">
            <w:pPr>
              <w:pStyle w:val="Header"/>
              <w:ind w:left="107"/>
              <w:jc w:val="left"/>
            </w:pPr>
          </w:p>
        </w:tc>
      </w:tr>
      <w:tr w:rsidR="004F46F8" w:rsidRPr="002F67C8" w14:paraId="7D601921" w14:textId="77777777" w:rsidTr="00980014">
        <w:tc>
          <w:tcPr>
            <w:tcW w:w="9612" w:type="dxa"/>
            <w:gridSpan w:val="2"/>
            <w:vAlign w:val="center"/>
          </w:tcPr>
          <w:p w14:paraId="35579E49" w14:textId="77777777" w:rsidR="004F46F8" w:rsidRPr="00240185" w:rsidRDefault="004F46F8" w:rsidP="00980014">
            <w:pPr>
              <w:jc w:val="center"/>
              <w:rPr>
                <w:b/>
                <w:bCs/>
                <w:sz w:val="20"/>
                <w:szCs w:val="20"/>
              </w:rPr>
            </w:pPr>
            <w:r w:rsidRPr="002A3FBE">
              <w:rPr>
                <w:b/>
                <w:bCs/>
                <w:sz w:val="20"/>
                <w:szCs w:val="20"/>
              </w:rPr>
              <w:t xml:space="preserve">By submitting I confirm that this </w:t>
            </w:r>
            <w:r>
              <w:rPr>
                <w:b/>
                <w:bCs/>
                <w:sz w:val="20"/>
                <w:szCs w:val="20"/>
              </w:rPr>
              <w:t xml:space="preserve">assignment </w:t>
            </w:r>
            <w:r w:rsidRPr="002A3FBE">
              <w:rPr>
                <w:b/>
                <w:bCs/>
                <w:sz w:val="20"/>
                <w:szCs w:val="20"/>
              </w:rPr>
              <w:t>is my own work</w:t>
            </w:r>
          </w:p>
        </w:tc>
      </w:tr>
    </w:tbl>
    <w:p w14:paraId="6AB0F32F" w14:textId="77777777" w:rsidR="004F46F8" w:rsidRPr="009E01ED" w:rsidRDefault="004F46F8" w:rsidP="004F46F8"/>
    <w:p w14:paraId="21EA3899" w14:textId="4D6C577E" w:rsidR="00EF5436" w:rsidRDefault="00EF5436" w:rsidP="0057218F">
      <w:pPr>
        <w:rPr>
          <w:bCs/>
          <w:color w:val="365F91" w:themeColor="accent1" w:themeShade="BF"/>
          <w:sz w:val="52"/>
          <w:szCs w:val="52"/>
        </w:rPr>
      </w:pPr>
    </w:p>
    <w:p w14:paraId="506565AC" w14:textId="5CFA5CB6" w:rsidR="00044E6C" w:rsidRDefault="00044E6C" w:rsidP="0057218F">
      <w:pPr>
        <w:rPr>
          <w:bCs/>
          <w:color w:val="365F91" w:themeColor="accent1" w:themeShade="BF"/>
          <w:sz w:val="52"/>
          <w:szCs w:val="52"/>
        </w:rPr>
      </w:pPr>
    </w:p>
    <w:p w14:paraId="0BC39B2C" w14:textId="6A248D6C" w:rsidR="00044E6C" w:rsidRDefault="00044E6C" w:rsidP="0057218F">
      <w:pPr>
        <w:rPr>
          <w:bCs/>
          <w:color w:val="365F91" w:themeColor="accent1" w:themeShade="BF"/>
          <w:sz w:val="52"/>
          <w:szCs w:val="52"/>
        </w:rPr>
      </w:pPr>
    </w:p>
    <w:p w14:paraId="1752490B" w14:textId="4AC8F88C" w:rsidR="00044E6C" w:rsidRDefault="00044E6C" w:rsidP="0057218F">
      <w:pPr>
        <w:rPr>
          <w:bCs/>
          <w:color w:val="365F91" w:themeColor="accent1" w:themeShade="BF"/>
          <w:sz w:val="52"/>
          <w:szCs w:val="52"/>
        </w:rPr>
      </w:pPr>
    </w:p>
    <w:p w14:paraId="1AF3ECA0" w14:textId="1AC980D5" w:rsidR="00044E6C" w:rsidRDefault="00044E6C" w:rsidP="0057218F">
      <w:pPr>
        <w:rPr>
          <w:bCs/>
          <w:color w:val="365F91" w:themeColor="accent1" w:themeShade="BF"/>
          <w:sz w:val="52"/>
          <w:szCs w:val="52"/>
        </w:rPr>
      </w:pPr>
    </w:p>
    <w:p w14:paraId="3F602287" w14:textId="661962E4" w:rsidR="00044E6C" w:rsidRDefault="00044E6C" w:rsidP="0057218F">
      <w:pPr>
        <w:rPr>
          <w:bCs/>
          <w:color w:val="365F91" w:themeColor="accent1" w:themeShade="BF"/>
          <w:sz w:val="52"/>
          <w:szCs w:val="52"/>
        </w:rPr>
      </w:pPr>
    </w:p>
    <w:p w14:paraId="76F3BA76" w14:textId="7F4547CF" w:rsidR="00044E6C" w:rsidRDefault="00044E6C" w:rsidP="0057218F">
      <w:pPr>
        <w:rPr>
          <w:bCs/>
          <w:color w:val="365F91" w:themeColor="accent1" w:themeShade="BF"/>
          <w:sz w:val="52"/>
          <w:szCs w:val="52"/>
        </w:rPr>
      </w:pPr>
    </w:p>
    <w:p w14:paraId="1FE0D5A6" w14:textId="0F71081D" w:rsidR="00044E6C" w:rsidRDefault="00044E6C" w:rsidP="0057218F">
      <w:pPr>
        <w:rPr>
          <w:bCs/>
          <w:color w:val="365F91" w:themeColor="accent1" w:themeShade="BF"/>
          <w:sz w:val="52"/>
          <w:szCs w:val="52"/>
        </w:rPr>
      </w:pPr>
    </w:p>
    <w:p w14:paraId="7E510CF5" w14:textId="066B1DB3" w:rsidR="00044E6C" w:rsidRDefault="00044E6C" w:rsidP="0057218F">
      <w:pPr>
        <w:rPr>
          <w:bCs/>
          <w:color w:val="365F91" w:themeColor="accent1" w:themeShade="BF"/>
          <w:sz w:val="52"/>
          <w:szCs w:val="52"/>
        </w:rPr>
      </w:pPr>
    </w:p>
    <w:p w14:paraId="565F17E5" w14:textId="19248B0E" w:rsidR="00044E6C" w:rsidRDefault="00044E6C" w:rsidP="0057218F">
      <w:pPr>
        <w:rPr>
          <w:bCs/>
          <w:color w:val="365F91" w:themeColor="accent1" w:themeShade="BF"/>
          <w:sz w:val="52"/>
          <w:szCs w:val="52"/>
        </w:rPr>
      </w:pPr>
    </w:p>
    <w:p w14:paraId="29F749EA" w14:textId="0EDB67D5" w:rsidR="00044E6C" w:rsidRDefault="00044E6C" w:rsidP="0057218F">
      <w:pPr>
        <w:rPr>
          <w:bCs/>
          <w:color w:val="365F91" w:themeColor="accent1" w:themeShade="BF"/>
          <w:sz w:val="52"/>
          <w:szCs w:val="52"/>
        </w:rPr>
      </w:pPr>
    </w:p>
    <w:p w14:paraId="122B1758" w14:textId="1A2B50F4" w:rsidR="00044E6C" w:rsidRDefault="00044E6C" w:rsidP="0057218F">
      <w:pPr>
        <w:rPr>
          <w:bCs/>
          <w:color w:val="365F91" w:themeColor="accent1" w:themeShade="BF"/>
          <w:sz w:val="52"/>
          <w:szCs w:val="52"/>
        </w:rPr>
      </w:pPr>
    </w:p>
    <w:p w14:paraId="0ACD6D25" w14:textId="05E0E961" w:rsidR="00044E6C" w:rsidRDefault="00044E6C" w:rsidP="0057218F">
      <w:pPr>
        <w:rPr>
          <w:bCs/>
          <w:color w:val="365F91" w:themeColor="accent1" w:themeShade="BF"/>
          <w:sz w:val="52"/>
          <w:szCs w:val="52"/>
        </w:rPr>
      </w:pPr>
    </w:p>
    <w:p w14:paraId="2065E5EA" w14:textId="0031F3EA" w:rsidR="00044E6C" w:rsidRDefault="00044E6C" w:rsidP="0057218F">
      <w:pPr>
        <w:rPr>
          <w:bCs/>
          <w:color w:val="365F91" w:themeColor="accent1" w:themeShade="BF"/>
          <w:sz w:val="52"/>
          <w:szCs w:val="52"/>
        </w:rPr>
      </w:pPr>
    </w:p>
    <w:p w14:paraId="0DF66C22" w14:textId="77777777" w:rsidR="00126979" w:rsidRDefault="00126979" w:rsidP="007F645B">
      <w:pPr>
        <w:spacing w:after="120"/>
        <w:ind w:left="-142" w:right="-720"/>
        <w:jc w:val="left"/>
        <w:rPr>
          <w:b/>
          <w:bCs/>
          <w:caps/>
        </w:rPr>
      </w:pPr>
    </w:p>
    <w:p w14:paraId="3C88E10E" w14:textId="77777777" w:rsidR="00E82B55" w:rsidRDefault="00E82B55">
      <w:pPr>
        <w:spacing w:after="200" w:line="276" w:lineRule="auto"/>
        <w:jc w:val="left"/>
        <w:rPr>
          <w:b/>
          <w:bCs/>
          <w:caps/>
        </w:rPr>
      </w:pPr>
      <w:r>
        <w:rPr>
          <w:b/>
          <w:bCs/>
          <w:caps/>
        </w:rPr>
        <w:lastRenderedPageBreak/>
        <w:br w:type="page"/>
      </w:r>
    </w:p>
    <w:p w14:paraId="0AED5A90" w14:textId="77777777" w:rsidR="00F94F68" w:rsidRDefault="00F94F68" w:rsidP="007F645B">
      <w:pPr>
        <w:spacing w:after="120"/>
        <w:ind w:left="-142" w:right="-720"/>
        <w:jc w:val="left"/>
        <w:rPr>
          <w:b/>
          <w:bCs/>
          <w:caps/>
        </w:rPr>
        <w:sectPr w:rsidR="00F94F68" w:rsidSect="00D1212B">
          <w:footerReference w:type="default" r:id="rId10"/>
          <w:pgSz w:w="12240" w:h="15840"/>
          <w:pgMar w:top="1440" w:right="1440" w:bottom="1440" w:left="1440" w:header="708" w:footer="708" w:gutter="0"/>
          <w:cols w:space="708"/>
          <w:titlePg/>
          <w:docGrid w:linePitch="360"/>
        </w:sectPr>
      </w:pPr>
    </w:p>
    <w:p w14:paraId="5372C18D" w14:textId="69E17FB6" w:rsidR="007F645B" w:rsidRPr="007B581A" w:rsidRDefault="007F645B" w:rsidP="007F645B">
      <w:pPr>
        <w:spacing w:after="120"/>
        <w:ind w:left="-142" w:right="-720"/>
        <w:jc w:val="left"/>
        <w:rPr>
          <w:b/>
          <w:bCs/>
        </w:rPr>
      </w:pPr>
      <w:r w:rsidRPr="007B581A">
        <w:rPr>
          <w:b/>
          <w:bCs/>
          <w:caps/>
        </w:rPr>
        <w:lastRenderedPageBreak/>
        <w:t>MARK SHEET</w:t>
      </w:r>
      <w:r w:rsidRPr="007B581A">
        <w:rPr>
          <w:b/>
          <w:bCs/>
        </w:rPr>
        <w:t xml:space="preserve"> – </w:t>
      </w:r>
      <w:r w:rsidRPr="004C4555">
        <w:rPr>
          <w:b/>
          <w:bCs/>
        </w:rPr>
        <w:t>Understanding good practi</w:t>
      </w:r>
      <w:r>
        <w:rPr>
          <w:b/>
          <w:bCs/>
        </w:rPr>
        <w:t>ce in workplace mentoring</w:t>
      </w:r>
    </w:p>
    <w:tbl>
      <w:tblPr>
        <w:tblStyle w:val="TableGrid"/>
        <w:tblW w:w="0" w:type="auto"/>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7F645B" w:rsidRPr="007B581A" w14:paraId="003BE1A6" w14:textId="77777777" w:rsidTr="00980014">
        <w:tc>
          <w:tcPr>
            <w:tcW w:w="3294" w:type="dxa"/>
            <w:gridSpan w:val="2"/>
            <w:vAlign w:val="center"/>
          </w:tcPr>
          <w:p w14:paraId="74781669" w14:textId="77777777" w:rsidR="007F645B" w:rsidRPr="007B581A" w:rsidRDefault="007F645B" w:rsidP="00980014">
            <w:pPr>
              <w:jc w:val="left"/>
              <w:rPr>
                <w:rFonts w:ascii="Arial Narrow" w:hAnsi="Arial Narrow" w:cs="Arial Narrow"/>
                <w:b/>
                <w:bCs/>
              </w:rPr>
            </w:pPr>
            <w:r w:rsidRPr="007B581A">
              <w:rPr>
                <w:rFonts w:ascii="Arial Narrow" w:hAnsi="Arial Narrow" w:cs="Arial Narrow"/>
                <w:b/>
                <w:bCs/>
              </w:rPr>
              <w:t>Centre Number :</w:t>
            </w:r>
          </w:p>
        </w:tc>
        <w:tc>
          <w:tcPr>
            <w:tcW w:w="2626" w:type="dxa"/>
            <w:gridSpan w:val="2"/>
          </w:tcPr>
          <w:p w14:paraId="3E00B254" w14:textId="77777777" w:rsidR="007F645B" w:rsidRPr="007B581A" w:rsidRDefault="007F645B" w:rsidP="00980014">
            <w:pPr>
              <w:jc w:val="left"/>
              <w:rPr>
                <w:rFonts w:ascii="Arial Narrow" w:hAnsi="Arial Narrow" w:cs="Arial Narrow"/>
                <w:b/>
                <w:bCs/>
              </w:rPr>
            </w:pPr>
          </w:p>
        </w:tc>
        <w:tc>
          <w:tcPr>
            <w:tcW w:w="1701" w:type="dxa"/>
            <w:gridSpan w:val="2"/>
            <w:vAlign w:val="center"/>
          </w:tcPr>
          <w:p w14:paraId="3BC627D8" w14:textId="77777777" w:rsidR="007F645B" w:rsidRPr="007B581A" w:rsidRDefault="007F645B" w:rsidP="00980014">
            <w:pPr>
              <w:jc w:val="left"/>
              <w:rPr>
                <w:rFonts w:ascii="Arial Narrow" w:hAnsi="Arial Narrow" w:cs="Arial Narrow"/>
                <w:b/>
                <w:bCs/>
              </w:rPr>
            </w:pPr>
            <w:r w:rsidRPr="007B581A">
              <w:rPr>
                <w:rFonts w:ascii="Arial Narrow" w:hAnsi="Arial Narrow" w:cs="Arial Narrow"/>
                <w:b/>
                <w:bCs/>
              </w:rPr>
              <w:t>Centre Name :</w:t>
            </w:r>
          </w:p>
        </w:tc>
        <w:tc>
          <w:tcPr>
            <w:tcW w:w="5555" w:type="dxa"/>
            <w:gridSpan w:val="4"/>
            <w:vAlign w:val="center"/>
          </w:tcPr>
          <w:p w14:paraId="3BF34F74" w14:textId="77777777" w:rsidR="007F645B" w:rsidRPr="007B581A" w:rsidRDefault="007F645B" w:rsidP="00980014">
            <w:pPr>
              <w:jc w:val="left"/>
              <w:rPr>
                <w:rFonts w:ascii="Arial Narrow" w:hAnsi="Arial Narrow" w:cs="Arial Narrow"/>
                <w:b/>
                <w:bCs/>
              </w:rPr>
            </w:pPr>
          </w:p>
        </w:tc>
      </w:tr>
      <w:tr w:rsidR="007F645B" w:rsidRPr="007B581A" w14:paraId="04168A89" w14:textId="77777777" w:rsidTr="00980014">
        <w:tc>
          <w:tcPr>
            <w:tcW w:w="3294" w:type="dxa"/>
            <w:gridSpan w:val="2"/>
            <w:vAlign w:val="center"/>
          </w:tcPr>
          <w:p w14:paraId="144C3BE1" w14:textId="77777777" w:rsidR="007F645B" w:rsidRPr="007B581A" w:rsidRDefault="007F645B" w:rsidP="00980014">
            <w:pPr>
              <w:spacing w:line="226" w:lineRule="auto"/>
              <w:jc w:val="left"/>
              <w:rPr>
                <w:rFonts w:ascii="Arial Narrow" w:hAnsi="Arial Narrow" w:cs="Arial Narrow"/>
                <w:b/>
                <w:bCs/>
              </w:rPr>
            </w:pPr>
            <w:r w:rsidRPr="007B581A">
              <w:rPr>
                <w:rFonts w:ascii="Arial Narrow" w:hAnsi="Arial Narrow" w:cs="Arial Narrow"/>
                <w:b/>
                <w:bCs/>
              </w:rPr>
              <w:t>Learner Registration No :</w:t>
            </w:r>
          </w:p>
        </w:tc>
        <w:tc>
          <w:tcPr>
            <w:tcW w:w="2626" w:type="dxa"/>
            <w:gridSpan w:val="2"/>
            <w:vAlign w:val="center"/>
          </w:tcPr>
          <w:p w14:paraId="4BA1DE69" w14:textId="77777777" w:rsidR="007F645B" w:rsidRPr="007B581A" w:rsidRDefault="007F645B" w:rsidP="00980014">
            <w:pPr>
              <w:jc w:val="left"/>
              <w:rPr>
                <w:rFonts w:ascii="Arial Narrow" w:hAnsi="Arial Narrow" w:cs="Arial Narrow"/>
                <w:b/>
                <w:bCs/>
              </w:rPr>
            </w:pPr>
          </w:p>
        </w:tc>
        <w:tc>
          <w:tcPr>
            <w:tcW w:w="1701" w:type="dxa"/>
            <w:gridSpan w:val="2"/>
            <w:vAlign w:val="center"/>
          </w:tcPr>
          <w:p w14:paraId="1BDE48C8" w14:textId="77777777" w:rsidR="007F645B" w:rsidRPr="007B581A" w:rsidRDefault="007F645B" w:rsidP="00980014">
            <w:pPr>
              <w:spacing w:line="192" w:lineRule="auto"/>
              <w:jc w:val="left"/>
              <w:rPr>
                <w:rFonts w:ascii="Arial Narrow" w:hAnsi="Arial Narrow" w:cs="Arial Narrow"/>
                <w:b/>
                <w:bCs/>
              </w:rPr>
            </w:pPr>
            <w:r w:rsidRPr="007B581A">
              <w:rPr>
                <w:rFonts w:ascii="Arial Narrow" w:hAnsi="Arial Narrow" w:cs="Arial Narrow"/>
                <w:b/>
                <w:bCs/>
              </w:rPr>
              <w:t>Learner Name:</w:t>
            </w:r>
          </w:p>
        </w:tc>
        <w:tc>
          <w:tcPr>
            <w:tcW w:w="5555" w:type="dxa"/>
            <w:gridSpan w:val="4"/>
            <w:vAlign w:val="center"/>
          </w:tcPr>
          <w:p w14:paraId="399AD628" w14:textId="77777777" w:rsidR="007F645B" w:rsidRPr="007B581A" w:rsidRDefault="007F645B" w:rsidP="00980014">
            <w:pPr>
              <w:spacing w:line="226" w:lineRule="auto"/>
              <w:jc w:val="left"/>
              <w:rPr>
                <w:rFonts w:ascii="Arial Narrow" w:hAnsi="Arial Narrow" w:cs="Arial Narrow"/>
                <w:b/>
                <w:bCs/>
              </w:rPr>
            </w:pPr>
          </w:p>
        </w:tc>
      </w:tr>
      <w:tr w:rsidR="007F645B" w:rsidRPr="007B581A" w14:paraId="34FF6790" w14:textId="77777777" w:rsidTr="00980014">
        <w:tc>
          <w:tcPr>
            <w:tcW w:w="9322" w:type="dxa"/>
            <w:gridSpan w:val="7"/>
            <w:vAlign w:val="center"/>
          </w:tcPr>
          <w:p w14:paraId="6FCD609D" w14:textId="77777777" w:rsidR="007F645B" w:rsidRPr="007B581A" w:rsidRDefault="007F645B" w:rsidP="00980014">
            <w:pPr>
              <w:spacing w:before="60" w:after="60"/>
              <w:jc w:val="left"/>
              <w:rPr>
                <w:rFonts w:ascii="Arial Narrow" w:hAnsi="Arial Narrow" w:cs="Arial Narrow"/>
                <w:b/>
                <w:bCs/>
                <w:sz w:val="21"/>
                <w:szCs w:val="21"/>
              </w:rPr>
            </w:pPr>
            <w:r w:rsidRPr="007B581A">
              <w:rPr>
                <w:rFonts w:ascii="Arial Narrow" w:hAnsi="Arial Narrow" w:cs="Arial Narrow"/>
                <w:b/>
                <w:bCs/>
                <w:sz w:val="21"/>
                <w:szCs w:val="21"/>
              </w:rPr>
              <w:t xml:space="preserve">INSTRUCTIONS FOR ASSESSMENT AND USE OF MARK SHEET </w:t>
            </w:r>
          </w:p>
          <w:p w14:paraId="350065BD" w14:textId="77777777" w:rsidR="007F645B" w:rsidRPr="007B581A" w:rsidRDefault="007F645B" w:rsidP="00980014">
            <w:pPr>
              <w:spacing w:before="60" w:after="60"/>
              <w:jc w:val="left"/>
              <w:rPr>
                <w:rFonts w:ascii="Arial Narrow" w:hAnsi="Arial Narrow" w:cs="Arial Narrow"/>
                <w:sz w:val="18"/>
                <w:szCs w:val="18"/>
              </w:rPr>
            </w:pPr>
            <w:r w:rsidRPr="007B581A">
              <w:rPr>
                <w:rFonts w:ascii="Arial Narrow" w:hAnsi="Arial Narrow" w:cs="Arial Narrow"/>
                <w:sz w:val="18"/>
                <w:szCs w:val="18"/>
              </w:rPr>
              <w:t>Assessment must be conducted with reference to the assessment criteria (AC). In order to pass the unit, every AC must be met.</w:t>
            </w:r>
          </w:p>
          <w:p w14:paraId="6B4BE37E" w14:textId="77777777" w:rsidR="007F645B" w:rsidRPr="007B581A" w:rsidRDefault="007F645B" w:rsidP="00980014">
            <w:pPr>
              <w:spacing w:before="60" w:after="60"/>
              <w:jc w:val="left"/>
              <w:rPr>
                <w:rFonts w:ascii="Arial Narrow" w:hAnsi="Arial Narrow" w:cs="Arial Narrow"/>
                <w:sz w:val="18"/>
                <w:szCs w:val="18"/>
              </w:rPr>
            </w:pPr>
            <w:r w:rsidRPr="007B581A">
              <w:rPr>
                <w:rFonts w:ascii="Arial Narrow" w:hAnsi="Arial Narrow" w:cs="Arial Narrow"/>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14:paraId="59633ED3" w14:textId="77777777" w:rsidR="007F645B" w:rsidRPr="007B581A" w:rsidRDefault="007F645B" w:rsidP="00980014">
            <w:pPr>
              <w:spacing w:before="60" w:after="60"/>
              <w:jc w:val="left"/>
              <w:rPr>
                <w:rFonts w:ascii="Arial Narrow" w:hAnsi="Arial Narrow" w:cs="Arial Narrow"/>
                <w:b/>
                <w:bCs/>
                <w:sz w:val="18"/>
                <w:szCs w:val="18"/>
              </w:rPr>
            </w:pPr>
            <w:r w:rsidRPr="007B581A">
              <w:rPr>
                <w:rFonts w:ascii="Arial Narrow" w:hAnsi="Arial Narrow" w:cs="Arial Narrow"/>
                <w:b/>
                <w:bCs/>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14:paraId="4F6E0DC7" w14:textId="77777777" w:rsidR="007F645B" w:rsidRPr="007B581A" w:rsidRDefault="007F645B" w:rsidP="00980014">
            <w:pPr>
              <w:spacing w:line="226" w:lineRule="auto"/>
              <w:jc w:val="left"/>
              <w:rPr>
                <w:rFonts w:ascii="Arial Narrow" w:hAnsi="Arial Narrow" w:cs="Arial Narrow"/>
                <w:sz w:val="18"/>
                <w:szCs w:val="18"/>
              </w:rPr>
            </w:pPr>
            <w:r w:rsidRPr="007B581A">
              <w:rPr>
                <w:rFonts w:ascii="Arial Narrow" w:hAnsi="Arial Narrow" w:cs="Arial Narrow"/>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14:paraId="4C135F10" w14:textId="77777777" w:rsidR="007F645B" w:rsidRPr="007B581A" w:rsidRDefault="007F645B" w:rsidP="00980014">
            <w:pPr>
              <w:spacing w:line="226" w:lineRule="auto"/>
              <w:jc w:val="left"/>
              <w:rPr>
                <w:rFonts w:ascii="Arial Narrow" w:hAnsi="Arial Narrow" w:cs="Arial Narrow"/>
              </w:rPr>
            </w:pPr>
          </w:p>
        </w:tc>
        <w:tc>
          <w:tcPr>
            <w:tcW w:w="3854" w:type="dxa"/>
            <w:gridSpan w:val="3"/>
            <w:vAlign w:val="center"/>
          </w:tcPr>
          <w:p w14:paraId="1E32C580" w14:textId="77777777" w:rsidR="007F645B" w:rsidRPr="007B581A" w:rsidRDefault="007F645B" w:rsidP="00980014">
            <w:pPr>
              <w:tabs>
                <w:tab w:val="num" w:pos="720"/>
              </w:tabs>
              <w:jc w:val="left"/>
              <w:rPr>
                <w:rFonts w:ascii="Arial Narrow" w:hAnsi="Arial Narrow" w:cs="Arial Narrow"/>
                <w:b/>
                <w:bCs/>
                <w:sz w:val="18"/>
                <w:szCs w:val="18"/>
              </w:rPr>
            </w:pPr>
          </w:p>
          <w:p w14:paraId="1CCF8D6E" w14:textId="77777777" w:rsidR="007F645B" w:rsidRPr="007B581A" w:rsidRDefault="007F645B" w:rsidP="007F645B">
            <w:pPr>
              <w:numPr>
                <w:ilvl w:val="0"/>
                <w:numId w:val="9"/>
              </w:numPr>
              <w:tabs>
                <w:tab w:val="clear" w:pos="720"/>
                <w:tab w:val="num" w:pos="252"/>
                <w:tab w:val="num" w:pos="360"/>
              </w:tabs>
              <w:ind w:left="252" w:hanging="252"/>
              <w:jc w:val="left"/>
              <w:rPr>
                <w:rFonts w:ascii="Arial Narrow" w:hAnsi="Arial Narrow" w:cs="Arial Narrow"/>
                <w:b/>
                <w:bCs/>
                <w:sz w:val="18"/>
                <w:szCs w:val="18"/>
              </w:rPr>
            </w:pPr>
            <w:r w:rsidRPr="007B581A">
              <w:rPr>
                <w:rFonts w:ascii="Arial Narrow" w:hAnsi="Arial Narrow" w:cs="Arial Narrow"/>
                <w:b/>
                <w:bCs/>
                <w:sz w:val="18"/>
                <w:szCs w:val="18"/>
              </w:rPr>
              <w:t>Learner named above confirms authenticity of submission.</w:t>
            </w:r>
          </w:p>
          <w:p w14:paraId="617164D7" w14:textId="77777777" w:rsidR="007F645B" w:rsidRPr="007B581A" w:rsidRDefault="007F645B" w:rsidP="00980014">
            <w:pPr>
              <w:tabs>
                <w:tab w:val="num" w:pos="720"/>
              </w:tabs>
              <w:jc w:val="left"/>
              <w:rPr>
                <w:rFonts w:ascii="Arial Narrow" w:hAnsi="Arial Narrow" w:cs="Arial Narrow"/>
                <w:b/>
                <w:bCs/>
                <w:sz w:val="18"/>
                <w:szCs w:val="18"/>
              </w:rPr>
            </w:pPr>
          </w:p>
          <w:p w14:paraId="56366891" w14:textId="77777777" w:rsidR="007F645B" w:rsidRPr="007B581A" w:rsidRDefault="007F645B" w:rsidP="007F645B">
            <w:pPr>
              <w:numPr>
                <w:ilvl w:val="0"/>
                <w:numId w:val="9"/>
              </w:numPr>
              <w:tabs>
                <w:tab w:val="clear" w:pos="720"/>
                <w:tab w:val="num" w:pos="252"/>
                <w:tab w:val="num" w:pos="360"/>
              </w:tabs>
              <w:ind w:left="252" w:hanging="252"/>
              <w:jc w:val="left"/>
              <w:rPr>
                <w:rFonts w:ascii="Arial Narrow" w:hAnsi="Arial Narrow" w:cs="Arial Narrow"/>
                <w:b/>
                <w:bCs/>
                <w:sz w:val="18"/>
                <w:szCs w:val="18"/>
              </w:rPr>
            </w:pPr>
            <w:r w:rsidRPr="007B581A">
              <w:rPr>
                <w:rFonts w:ascii="Arial Narrow" w:hAnsi="Arial Narrow" w:cs="Arial Narrow"/>
                <w:b/>
                <w:bCs/>
                <w:sz w:val="18"/>
                <w:szCs w:val="18"/>
              </w:rPr>
              <w:t xml:space="preserve">ILM uses learners’ submissions – on an anonymous basis – for assessment standardisation. By submitting, I agree that ILM may use this script on condition that all information which may identify me is removed. </w:t>
            </w:r>
          </w:p>
          <w:p w14:paraId="00566210" w14:textId="77777777" w:rsidR="007F645B" w:rsidRPr="007B581A" w:rsidRDefault="007F645B" w:rsidP="00980014">
            <w:pPr>
              <w:jc w:val="left"/>
              <w:rPr>
                <w:rFonts w:ascii="Arial Narrow" w:hAnsi="Arial Narrow" w:cs="Arial Narrow"/>
                <w:b/>
                <w:bCs/>
                <w:sz w:val="18"/>
                <w:szCs w:val="18"/>
              </w:rPr>
            </w:pPr>
          </w:p>
          <w:p w14:paraId="0CFCBC0F" w14:textId="77777777" w:rsidR="007F645B" w:rsidRPr="007B581A" w:rsidRDefault="007F645B" w:rsidP="00980014">
            <w:pPr>
              <w:jc w:val="left"/>
              <w:rPr>
                <w:rFonts w:ascii="Arial Narrow" w:hAnsi="Arial Narrow" w:cs="Arial Narrow"/>
                <w:b/>
                <w:bCs/>
                <w:sz w:val="28"/>
                <w:szCs w:val="28"/>
              </w:rPr>
            </w:pPr>
            <w:r w:rsidRPr="007B581A">
              <w:rPr>
                <w:rFonts w:ascii="Arial Narrow" w:hAnsi="Arial Narrow" w:cs="Arial Narrow"/>
                <w:b/>
                <w:bCs/>
                <w:sz w:val="18"/>
                <w:szCs w:val="18"/>
              </w:rPr>
              <w:t xml:space="preserve">However, if you are unwilling to allow ILM use your script, please refuse by ticking the box: </w:t>
            </w:r>
            <w:r w:rsidRPr="007B581A">
              <w:rPr>
                <w:rFonts w:ascii="Arial Narrow" w:hAnsi="Arial Narrow" w:cs="Arial Narrow"/>
                <w:b/>
                <w:bCs/>
                <w:sz w:val="28"/>
                <w:szCs w:val="28"/>
              </w:rPr>
              <w:t>□</w:t>
            </w:r>
          </w:p>
          <w:p w14:paraId="56C7406D" w14:textId="77777777" w:rsidR="007F645B" w:rsidRPr="007B581A" w:rsidRDefault="007F645B" w:rsidP="00980014">
            <w:pPr>
              <w:jc w:val="left"/>
              <w:rPr>
                <w:rFonts w:ascii="Arial Narrow" w:hAnsi="Arial Narrow" w:cs="Arial Narrow"/>
                <w:b/>
                <w:bCs/>
              </w:rPr>
            </w:pPr>
          </w:p>
        </w:tc>
      </w:tr>
      <w:tr w:rsidR="007F645B" w:rsidRPr="007B581A" w14:paraId="46AB4A65" w14:textId="77777777" w:rsidTr="00980014">
        <w:tc>
          <w:tcPr>
            <w:tcW w:w="13176" w:type="dxa"/>
            <w:gridSpan w:val="10"/>
            <w:shd w:val="clear" w:color="auto" w:fill="E0E0E0"/>
            <w:vAlign w:val="bottom"/>
          </w:tcPr>
          <w:p w14:paraId="4534BEED" w14:textId="77777777" w:rsidR="007F645B" w:rsidRPr="007B581A" w:rsidRDefault="007F645B" w:rsidP="00980014">
            <w:pPr>
              <w:ind w:left="360"/>
              <w:jc w:val="left"/>
              <w:rPr>
                <w:rFonts w:ascii="Arial Narrow" w:hAnsi="Arial Narrow" w:cs="Arial Narrow"/>
                <w:b/>
                <w:bCs/>
              </w:rPr>
            </w:pPr>
          </w:p>
          <w:p w14:paraId="138D6C1B" w14:textId="77777777" w:rsidR="007F645B" w:rsidRPr="007B581A" w:rsidRDefault="007F645B" w:rsidP="00980014">
            <w:pPr>
              <w:jc w:val="left"/>
            </w:pPr>
            <w:r w:rsidRPr="007B581A">
              <w:rPr>
                <w:b/>
                <w:bCs/>
              </w:rPr>
              <w:t>Learning Outcome / Section 1:</w:t>
            </w:r>
            <w:r>
              <w:rPr>
                <w:b/>
                <w:bCs/>
              </w:rPr>
              <w:t xml:space="preserve"> </w:t>
            </w:r>
            <w:r w:rsidRPr="003B0C97">
              <w:t>Understand the context for effective workplace mentoring</w:t>
            </w:r>
          </w:p>
          <w:p w14:paraId="337911C4" w14:textId="77777777" w:rsidR="007F645B" w:rsidRPr="007B581A" w:rsidRDefault="007F645B" w:rsidP="00980014">
            <w:pPr>
              <w:ind w:left="360"/>
              <w:jc w:val="left"/>
              <w:rPr>
                <w:rFonts w:ascii="Arial Narrow" w:hAnsi="Arial Narrow" w:cs="Arial Narrow"/>
                <w:b/>
                <w:bCs/>
                <w:highlight w:val="yellow"/>
              </w:rPr>
            </w:pPr>
          </w:p>
        </w:tc>
      </w:tr>
      <w:tr w:rsidR="007F645B" w:rsidRPr="007B581A" w14:paraId="740D10DC" w14:textId="77777777" w:rsidTr="00980014">
        <w:tc>
          <w:tcPr>
            <w:tcW w:w="2518" w:type="dxa"/>
            <w:vAlign w:val="center"/>
          </w:tcPr>
          <w:p w14:paraId="3451D564" w14:textId="77777777" w:rsidR="007F645B" w:rsidRPr="007B581A" w:rsidRDefault="007F645B" w:rsidP="00980014">
            <w:pPr>
              <w:jc w:val="left"/>
              <w:rPr>
                <w:rFonts w:ascii="Arial Narrow" w:hAnsi="Arial Narrow" w:cs="Arial Narrow"/>
                <w:b/>
                <w:bCs/>
                <w:sz w:val="22"/>
                <w:szCs w:val="22"/>
              </w:rPr>
            </w:pPr>
            <w:r w:rsidRPr="007B581A">
              <w:rPr>
                <w:rFonts w:ascii="Arial Narrow" w:hAnsi="Arial Narrow" w:cs="Arial Narrow"/>
                <w:b/>
                <w:bCs/>
                <w:sz w:val="22"/>
                <w:szCs w:val="22"/>
              </w:rPr>
              <w:t>Assessment Criteria (AC)</w:t>
            </w:r>
          </w:p>
        </w:tc>
        <w:tc>
          <w:tcPr>
            <w:tcW w:w="7513" w:type="dxa"/>
            <w:gridSpan w:val="7"/>
            <w:vAlign w:val="center"/>
          </w:tcPr>
          <w:p w14:paraId="427428DB" w14:textId="77777777" w:rsidR="007F645B" w:rsidRPr="007B581A" w:rsidRDefault="007F645B" w:rsidP="00980014">
            <w:pPr>
              <w:spacing w:line="216" w:lineRule="auto"/>
              <w:jc w:val="center"/>
              <w:rPr>
                <w:rFonts w:ascii="Arial Narrow" w:hAnsi="Arial Narrow" w:cs="Arial Narrow"/>
                <w:b/>
                <w:bCs/>
                <w:sz w:val="22"/>
                <w:szCs w:val="22"/>
              </w:rPr>
            </w:pPr>
            <w:r w:rsidRPr="007B581A">
              <w:rPr>
                <w:rFonts w:ascii="Arial Narrow" w:hAnsi="Arial Narrow" w:cs="Arial Narrow"/>
                <w:b/>
                <w:bCs/>
                <w:sz w:val="22"/>
                <w:szCs w:val="22"/>
              </w:rPr>
              <w:t>Sufficiency Descriptors</w:t>
            </w:r>
          </w:p>
          <w:p w14:paraId="7D5036FE" w14:textId="77777777" w:rsidR="007F645B" w:rsidRPr="007B581A" w:rsidRDefault="007F645B" w:rsidP="00980014">
            <w:pPr>
              <w:spacing w:line="216" w:lineRule="auto"/>
              <w:jc w:val="center"/>
              <w:rPr>
                <w:rFonts w:ascii="Arial Narrow" w:hAnsi="Arial Narrow" w:cs="Arial Narrow"/>
                <w:i/>
                <w:iCs/>
              </w:rPr>
            </w:pPr>
            <w:r w:rsidRPr="007B581A">
              <w:rPr>
                <w:rFonts w:ascii="Arial Narrow" w:hAnsi="Arial Narrow" w:cs="Arial Narrow"/>
                <w:i/>
                <w:iCs/>
                <w:sz w:val="16"/>
                <w:szCs w:val="16"/>
              </w:rPr>
              <w:t>[Typical standard that , if replicated across the whole submission, would produce a referral, borderline pass or good pass result]</w:t>
            </w:r>
          </w:p>
        </w:tc>
        <w:tc>
          <w:tcPr>
            <w:tcW w:w="3145" w:type="dxa"/>
            <w:gridSpan w:val="2"/>
            <w:vAlign w:val="center"/>
          </w:tcPr>
          <w:p w14:paraId="095A9B86" w14:textId="77777777" w:rsidR="007F645B" w:rsidRPr="007B581A" w:rsidRDefault="007F645B" w:rsidP="00980014">
            <w:pPr>
              <w:spacing w:line="216" w:lineRule="auto"/>
              <w:jc w:val="center"/>
              <w:rPr>
                <w:rFonts w:ascii="Arial Narrow" w:hAnsi="Arial Narrow" w:cs="Arial Narrow"/>
                <w:i/>
                <w:iCs/>
                <w:sz w:val="16"/>
                <w:szCs w:val="16"/>
              </w:rPr>
            </w:pPr>
            <w:r w:rsidRPr="007B581A">
              <w:rPr>
                <w:rFonts w:ascii="Arial Narrow" w:hAnsi="Arial Narrow" w:cs="Arial Narrow"/>
                <w:b/>
                <w:bCs/>
                <w:sz w:val="22"/>
                <w:szCs w:val="22"/>
              </w:rPr>
              <w:t>Assessor feedback on AC</w:t>
            </w:r>
          </w:p>
        </w:tc>
      </w:tr>
      <w:tr w:rsidR="007F645B" w:rsidRPr="007B581A" w14:paraId="4106EB50" w14:textId="77777777" w:rsidTr="00980014">
        <w:tc>
          <w:tcPr>
            <w:tcW w:w="2518" w:type="dxa"/>
            <w:vMerge w:val="restart"/>
          </w:tcPr>
          <w:p w14:paraId="344CB611" w14:textId="77777777" w:rsidR="007F645B" w:rsidRPr="007B581A" w:rsidRDefault="007F645B" w:rsidP="00980014">
            <w:pPr>
              <w:spacing w:line="216" w:lineRule="auto"/>
              <w:jc w:val="left"/>
              <w:rPr>
                <w:rFonts w:ascii="Arial Narrow" w:hAnsi="Arial Narrow" w:cs="Arial Narrow"/>
                <w:sz w:val="22"/>
                <w:szCs w:val="22"/>
              </w:rPr>
            </w:pPr>
          </w:p>
          <w:p w14:paraId="7DF1849C" w14:textId="77777777" w:rsidR="007F645B" w:rsidRPr="007B581A" w:rsidRDefault="007F645B" w:rsidP="00980014">
            <w:pPr>
              <w:spacing w:line="216" w:lineRule="auto"/>
              <w:jc w:val="left"/>
            </w:pPr>
            <w:r w:rsidRPr="007B581A">
              <w:t>AC 1.1</w:t>
            </w:r>
          </w:p>
          <w:p w14:paraId="35795E17" w14:textId="77777777" w:rsidR="007F645B" w:rsidRPr="003B0C97" w:rsidRDefault="007F645B" w:rsidP="00980014">
            <w:pPr>
              <w:tabs>
                <w:tab w:val="center" w:pos="4153"/>
                <w:tab w:val="right" w:pos="8306"/>
              </w:tabs>
              <w:jc w:val="left"/>
              <w:rPr>
                <w:color w:val="008000"/>
              </w:rPr>
            </w:pPr>
            <w:r w:rsidRPr="003B0C97">
              <w:t>Describe and define the purpose of workplace mentoring</w:t>
            </w:r>
          </w:p>
          <w:p w14:paraId="0C1B774B" w14:textId="77777777" w:rsidR="007F645B" w:rsidRPr="007B581A" w:rsidRDefault="007F645B" w:rsidP="00980014">
            <w:pPr>
              <w:tabs>
                <w:tab w:val="center" w:pos="4153"/>
                <w:tab w:val="right" w:pos="8306"/>
              </w:tabs>
              <w:jc w:val="left"/>
              <w:rPr>
                <w:rFonts w:ascii="Arial Narrow" w:hAnsi="Arial Narrow" w:cs="Arial Narrow"/>
                <w:sz w:val="18"/>
                <w:szCs w:val="18"/>
              </w:rPr>
            </w:pPr>
          </w:p>
        </w:tc>
        <w:tc>
          <w:tcPr>
            <w:tcW w:w="2504" w:type="dxa"/>
            <w:gridSpan w:val="2"/>
          </w:tcPr>
          <w:p w14:paraId="14BC310B"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 xml:space="preserve">Referral [ca. </w:t>
            </w:r>
            <w:r>
              <w:rPr>
                <w:rFonts w:ascii="Arial Narrow" w:hAnsi="Arial Narrow" w:cs="Arial Narrow"/>
                <w:b/>
                <w:bCs/>
                <w:color w:val="000000"/>
                <w:lang w:eastAsia="en-GB"/>
              </w:rPr>
              <w:t>4/16</w:t>
            </w:r>
            <w:r w:rsidRPr="00612588">
              <w:rPr>
                <w:rFonts w:ascii="Arial Narrow" w:hAnsi="Arial Narrow" w:cs="Arial Narrow"/>
                <w:b/>
                <w:bCs/>
                <w:color w:val="000000"/>
                <w:lang w:eastAsia="en-GB"/>
              </w:rPr>
              <w:t>]</w:t>
            </w:r>
          </w:p>
        </w:tc>
        <w:tc>
          <w:tcPr>
            <w:tcW w:w="2504" w:type="dxa"/>
            <w:gridSpan w:val="2"/>
          </w:tcPr>
          <w:p w14:paraId="12B240B3"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Pass [</w:t>
            </w:r>
            <w:r>
              <w:rPr>
                <w:rFonts w:ascii="Arial Narrow" w:hAnsi="Arial Narrow" w:cs="Arial Narrow"/>
                <w:b/>
                <w:bCs/>
                <w:color w:val="000000"/>
                <w:lang w:eastAsia="en-GB"/>
              </w:rPr>
              <w:t>8/16</w:t>
            </w:r>
            <w:r w:rsidRPr="00612588">
              <w:rPr>
                <w:rFonts w:ascii="Arial Narrow" w:hAnsi="Arial Narrow" w:cs="Arial Narrow"/>
                <w:b/>
                <w:bCs/>
                <w:color w:val="000000"/>
                <w:lang w:eastAsia="en-GB"/>
              </w:rPr>
              <w:t>]</w:t>
            </w:r>
          </w:p>
        </w:tc>
        <w:tc>
          <w:tcPr>
            <w:tcW w:w="2505" w:type="dxa"/>
            <w:gridSpan w:val="3"/>
          </w:tcPr>
          <w:p w14:paraId="5B68D45D"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 xml:space="preserve">Good Pass [ca. </w:t>
            </w:r>
            <w:r>
              <w:rPr>
                <w:rFonts w:ascii="Arial Narrow" w:hAnsi="Arial Narrow" w:cs="Arial Narrow"/>
                <w:b/>
                <w:bCs/>
                <w:color w:val="000000"/>
                <w:lang w:eastAsia="en-GB"/>
              </w:rPr>
              <w:t>12/16</w:t>
            </w:r>
            <w:r w:rsidRPr="00612588">
              <w:rPr>
                <w:rFonts w:ascii="Arial Narrow" w:hAnsi="Arial Narrow" w:cs="Arial Narrow"/>
                <w:b/>
                <w:bCs/>
                <w:color w:val="000000"/>
                <w:lang w:eastAsia="en-GB"/>
              </w:rPr>
              <w:t>]</w:t>
            </w:r>
          </w:p>
        </w:tc>
        <w:tc>
          <w:tcPr>
            <w:tcW w:w="3145" w:type="dxa"/>
            <w:gridSpan w:val="2"/>
            <w:vMerge w:val="restart"/>
            <w:vAlign w:val="center"/>
          </w:tcPr>
          <w:p w14:paraId="5FA7DC9C" w14:textId="77777777" w:rsidR="007F645B" w:rsidRPr="007B581A" w:rsidRDefault="007F645B" w:rsidP="00980014">
            <w:pPr>
              <w:spacing w:line="216" w:lineRule="auto"/>
              <w:jc w:val="center"/>
              <w:rPr>
                <w:rFonts w:ascii="Arial Narrow" w:hAnsi="Arial Narrow" w:cs="Arial Narrow"/>
                <w:b/>
                <w:bCs/>
                <w:sz w:val="18"/>
                <w:szCs w:val="18"/>
              </w:rPr>
            </w:pPr>
          </w:p>
          <w:p w14:paraId="45C72AEE" w14:textId="77777777" w:rsidR="007F645B" w:rsidRPr="007B581A" w:rsidRDefault="007F645B" w:rsidP="00980014">
            <w:pPr>
              <w:spacing w:line="216" w:lineRule="auto"/>
              <w:jc w:val="center"/>
              <w:rPr>
                <w:rFonts w:ascii="Arial Narrow" w:hAnsi="Arial Narrow" w:cs="Arial Narrow"/>
                <w:b/>
                <w:bCs/>
                <w:sz w:val="18"/>
                <w:szCs w:val="18"/>
              </w:rPr>
            </w:pPr>
          </w:p>
          <w:p w14:paraId="04C6D9A3" w14:textId="77777777" w:rsidR="007F645B" w:rsidRDefault="007F645B" w:rsidP="00980014">
            <w:pPr>
              <w:spacing w:line="216" w:lineRule="auto"/>
              <w:jc w:val="center"/>
              <w:rPr>
                <w:rFonts w:ascii="Arial Narrow" w:hAnsi="Arial Narrow" w:cs="Arial Narrow"/>
                <w:b/>
                <w:bCs/>
                <w:sz w:val="18"/>
                <w:szCs w:val="18"/>
              </w:rPr>
            </w:pPr>
          </w:p>
          <w:p w14:paraId="5B97E847" w14:textId="77777777" w:rsidR="007F645B" w:rsidRDefault="007F645B" w:rsidP="00980014">
            <w:pPr>
              <w:spacing w:line="216" w:lineRule="auto"/>
              <w:jc w:val="center"/>
              <w:rPr>
                <w:rFonts w:ascii="Arial Narrow" w:hAnsi="Arial Narrow" w:cs="Arial Narrow"/>
                <w:b/>
                <w:bCs/>
                <w:sz w:val="18"/>
                <w:szCs w:val="18"/>
              </w:rPr>
            </w:pPr>
          </w:p>
          <w:p w14:paraId="6DB6D01F" w14:textId="77777777" w:rsidR="007F645B" w:rsidRDefault="007F645B" w:rsidP="00980014">
            <w:pPr>
              <w:spacing w:line="216" w:lineRule="auto"/>
              <w:jc w:val="center"/>
              <w:rPr>
                <w:rFonts w:ascii="Arial Narrow" w:hAnsi="Arial Narrow" w:cs="Arial Narrow"/>
                <w:b/>
                <w:bCs/>
                <w:sz w:val="18"/>
                <w:szCs w:val="18"/>
              </w:rPr>
            </w:pPr>
          </w:p>
          <w:p w14:paraId="195B176C" w14:textId="77777777" w:rsidR="007F645B" w:rsidRDefault="007F645B" w:rsidP="00980014">
            <w:pPr>
              <w:spacing w:line="216" w:lineRule="auto"/>
              <w:jc w:val="center"/>
              <w:rPr>
                <w:rFonts w:ascii="Arial Narrow" w:hAnsi="Arial Narrow" w:cs="Arial Narrow"/>
                <w:b/>
                <w:bCs/>
                <w:sz w:val="18"/>
                <w:szCs w:val="18"/>
              </w:rPr>
            </w:pPr>
          </w:p>
          <w:p w14:paraId="569E3BE9" w14:textId="77777777" w:rsidR="007F645B" w:rsidRDefault="007F645B" w:rsidP="00980014">
            <w:pPr>
              <w:spacing w:line="216" w:lineRule="auto"/>
              <w:jc w:val="center"/>
              <w:rPr>
                <w:rFonts w:ascii="Arial Narrow" w:hAnsi="Arial Narrow" w:cs="Arial Narrow"/>
                <w:b/>
                <w:bCs/>
                <w:sz w:val="18"/>
                <w:szCs w:val="18"/>
              </w:rPr>
            </w:pPr>
          </w:p>
          <w:p w14:paraId="0F6D43E5" w14:textId="77777777" w:rsidR="007F645B" w:rsidRDefault="007F645B" w:rsidP="00980014">
            <w:pPr>
              <w:spacing w:line="216" w:lineRule="auto"/>
              <w:jc w:val="center"/>
              <w:rPr>
                <w:rFonts w:ascii="Arial Narrow" w:hAnsi="Arial Narrow" w:cs="Arial Narrow"/>
                <w:b/>
                <w:bCs/>
                <w:sz w:val="18"/>
                <w:szCs w:val="18"/>
              </w:rPr>
            </w:pPr>
          </w:p>
          <w:p w14:paraId="6DD27165" w14:textId="77777777" w:rsidR="007F645B" w:rsidRDefault="007F645B" w:rsidP="00980014">
            <w:pPr>
              <w:spacing w:line="216" w:lineRule="auto"/>
              <w:jc w:val="center"/>
              <w:rPr>
                <w:rFonts w:ascii="Arial Narrow" w:hAnsi="Arial Narrow" w:cs="Arial Narrow"/>
                <w:b/>
                <w:bCs/>
                <w:sz w:val="18"/>
                <w:szCs w:val="18"/>
              </w:rPr>
            </w:pPr>
          </w:p>
          <w:p w14:paraId="3D551B4A" w14:textId="77777777" w:rsidR="007F645B" w:rsidRDefault="007F645B" w:rsidP="00980014">
            <w:pPr>
              <w:spacing w:line="216" w:lineRule="auto"/>
              <w:jc w:val="center"/>
              <w:rPr>
                <w:rFonts w:ascii="Arial Narrow" w:hAnsi="Arial Narrow" w:cs="Arial Narrow"/>
                <w:b/>
                <w:bCs/>
                <w:sz w:val="18"/>
                <w:szCs w:val="18"/>
              </w:rPr>
            </w:pPr>
          </w:p>
          <w:p w14:paraId="0504B96F" w14:textId="77777777" w:rsidR="007F645B" w:rsidRDefault="007F645B" w:rsidP="00980014">
            <w:pPr>
              <w:spacing w:line="216" w:lineRule="auto"/>
              <w:jc w:val="center"/>
              <w:rPr>
                <w:rFonts w:ascii="Arial Narrow" w:hAnsi="Arial Narrow" w:cs="Arial Narrow"/>
                <w:b/>
                <w:bCs/>
                <w:sz w:val="18"/>
                <w:szCs w:val="18"/>
              </w:rPr>
            </w:pPr>
          </w:p>
          <w:p w14:paraId="214A78BF" w14:textId="77777777" w:rsidR="007F645B" w:rsidRPr="007B581A" w:rsidRDefault="007F645B" w:rsidP="00980014">
            <w:pPr>
              <w:spacing w:line="216" w:lineRule="auto"/>
              <w:jc w:val="center"/>
              <w:rPr>
                <w:rFonts w:ascii="Arial Narrow" w:hAnsi="Arial Narrow" w:cs="Arial Narrow"/>
                <w:b/>
                <w:bCs/>
                <w:sz w:val="18"/>
                <w:szCs w:val="18"/>
              </w:rPr>
            </w:pPr>
          </w:p>
        </w:tc>
      </w:tr>
      <w:tr w:rsidR="007F645B" w:rsidRPr="007B581A" w14:paraId="72D57C84" w14:textId="77777777" w:rsidTr="00980014">
        <w:trPr>
          <w:trHeight w:val="270"/>
        </w:trPr>
        <w:tc>
          <w:tcPr>
            <w:tcW w:w="2518" w:type="dxa"/>
            <w:vMerge/>
            <w:vAlign w:val="center"/>
          </w:tcPr>
          <w:p w14:paraId="417E312E" w14:textId="77777777" w:rsidR="007F645B" w:rsidRPr="007B581A" w:rsidRDefault="007F645B" w:rsidP="00980014">
            <w:pPr>
              <w:spacing w:line="216" w:lineRule="auto"/>
              <w:jc w:val="center"/>
              <w:rPr>
                <w:rFonts w:ascii="Arial Narrow" w:hAnsi="Arial Narrow" w:cs="Arial Narrow"/>
                <w:sz w:val="22"/>
                <w:szCs w:val="22"/>
              </w:rPr>
            </w:pPr>
          </w:p>
        </w:tc>
        <w:tc>
          <w:tcPr>
            <w:tcW w:w="2504" w:type="dxa"/>
            <w:gridSpan w:val="2"/>
            <w:vMerge w:val="restart"/>
          </w:tcPr>
          <w:p w14:paraId="213198BD" w14:textId="77777777" w:rsidR="007F645B" w:rsidRPr="00F37245"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F37245">
              <w:rPr>
                <w:rFonts w:ascii="Arial Narrow" w:hAnsi="Arial Narrow"/>
                <w:sz w:val="18"/>
                <w:szCs w:val="18"/>
              </w:rPr>
              <w:t xml:space="preserve">The purpose of workplace mentoring has not been described and defined, or the description and/or definition is incorrect, or the purpose of workplace has been described </w:t>
            </w:r>
            <w:r w:rsidRPr="00F37245">
              <w:rPr>
                <w:rFonts w:ascii="Arial Narrow" w:hAnsi="Arial Narrow"/>
                <w:b/>
                <w:i/>
                <w:sz w:val="18"/>
                <w:szCs w:val="18"/>
              </w:rPr>
              <w:t>or</w:t>
            </w:r>
            <w:r w:rsidRPr="00F37245">
              <w:rPr>
                <w:rFonts w:ascii="Arial Narrow" w:hAnsi="Arial Narrow"/>
                <w:sz w:val="18"/>
                <w:szCs w:val="18"/>
              </w:rPr>
              <w:t xml:space="preserve"> defined, but not both</w:t>
            </w:r>
          </w:p>
          <w:p w14:paraId="06BD5B23" w14:textId="77777777" w:rsidR="007F645B" w:rsidRPr="00F37245"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F37245">
              <w:rPr>
                <w:rFonts w:ascii="Arial Narrow" w:hAnsi="Arial Narrow"/>
                <w:sz w:val="18"/>
                <w:szCs w:val="18"/>
              </w:rPr>
              <w:t xml:space="preserve">The purpose of workplace mentoring has been merely stated with no account of its principal features or context to describe its purpose </w:t>
            </w:r>
          </w:p>
          <w:p w14:paraId="295E0457" w14:textId="77777777" w:rsidR="007F645B" w:rsidRPr="00313021" w:rsidRDefault="007F645B" w:rsidP="00980014">
            <w:pPr>
              <w:tabs>
                <w:tab w:val="left" w:pos="34"/>
              </w:tabs>
              <w:spacing w:line="216" w:lineRule="auto"/>
              <w:ind w:left="176"/>
              <w:jc w:val="left"/>
              <w:rPr>
                <w:rFonts w:ascii="Arial Narrow" w:hAnsi="Arial Narrow" w:cs="Arial Narrow"/>
                <w:bCs/>
                <w:sz w:val="18"/>
                <w:szCs w:val="18"/>
              </w:rPr>
            </w:pPr>
          </w:p>
        </w:tc>
        <w:tc>
          <w:tcPr>
            <w:tcW w:w="2504" w:type="dxa"/>
            <w:gridSpan w:val="2"/>
            <w:vMerge w:val="restart"/>
          </w:tcPr>
          <w:p w14:paraId="16D9410B" w14:textId="77777777" w:rsidR="007F645B" w:rsidRPr="001B6586"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1B6586">
              <w:rPr>
                <w:rFonts w:ascii="Arial Narrow" w:hAnsi="Arial Narrow"/>
                <w:sz w:val="18"/>
                <w:szCs w:val="18"/>
              </w:rPr>
              <w:t xml:space="preserve">The purpose of workplace mentoring has been correctly defined and a limited account of its principal features correctly describes the purpose of workplace mentoring, although the context is limited </w:t>
            </w:r>
          </w:p>
          <w:p w14:paraId="27A108C2" w14:textId="77777777" w:rsidR="007F645B" w:rsidRPr="00313021" w:rsidRDefault="007F645B" w:rsidP="00980014">
            <w:pPr>
              <w:tabs>
                <w:tab w:val="left" w:pos="34"/>
              </w:tabs>
              <w:spacing w:line="216" w:lineRule="auto"/>
              <w:ind w:left="176"/>
              <w:jc w:val="left"/>
              <w:rPr>
                <w:rFonts w:ascii="Arial Narrow" w:hAnsi="Arial Narrow" w:cs="Arial Narrow"/>
                <w:bCs/>
                <w:sz w:val="18"/>
                <w:szCs w:val="18"/>
              </w:rPr>
            </w:pPr>
          </w:p>
        </w:tc>
        <w:tc>
          <w:tcPr>
            <w:tcW w:w="2505" w:type="dxa"/>
            <w:gridSpan w:val="3"/>
            <w:vMerge w:val="restart"/>
          </w:tcPr>
          <w:p w14:paraId="67D9B212" w14:textId="77777777" w:rsidR="007F645B" w:rsidRPr="0013567F"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13567F">
              <w:rPr>
                <w:rFonts w:ascii="Arial Narrow" w:hAnsi="Arial Narrow"/>
                <w:sz w:val="18"/>
                <w:szCs w:val="18"/>
              </w:rPr>
              <w:t>The purpose of workplace mentoring has been correctly defined and a full account of its principal features within a broad context correctly describes the purpose of workplace mentoring</w:t>
            </w:r>
          </w:p>
          <w:p w14:paraId="25915434" w14:textId="77777777" w:rsidR="007F645B" w:rsidRPr="007B581A" w:rsidRDefault="007F645B" w:rsidP="00980014">
            <w:pPr>
              <w:tabs>
                <w:tab w:val="left" w:pos="34"/>
              </w:tabs>
              <w:spacing w:line="216" w:lineRule="auto"/>
              <w:ind w:left="720"/>
              <w:jc w:val="left"/>
              <w:rPr>
                <w:rFonts w:ascii="Arial Narrow" w:hAnsi="Arial Narrow" w:cs="Arial Narrow"/>
                <w:sz w:val="18"/>
                <w:szCs w:val="18"/>
              </w:rPr>
            </w:pPr>
          </w:p>
        </w:tc>
        <w:tc>
          <w:tcPr>
            <w:tcW w:w="3145" w:type="dxa"/>
            <w:gridSpan w:val="2"/>
            <w:vMerge/>
            <w:vAlign w:val="center"/>
          </w:tcPr>
          <w:p w14:paraId="53580570" w14:textId="77777777" w:rsidR="007F645B" w:rsidRPr="007B581A" w:rsidRDefault="007F645B" w:rsidP="00980014">
            <w:pPr>
              <w:spacing w:line="216" w:lineRule="auto"/>
              <w:jc w:val="center"/>
              <w:rPr>
                <w:rFonts w:ascii="Arial Narrow" w:hAnsi="Arial Narrow" w:cs="Arial Narrow"/>
                <w:b/>
                <w:bCs/>
                <w:sz w:val="18"/>
                <w:szCs w:val="18"/>
              </w:rPr>
            </w:pPr>
          </w:p>
        </w:tc>
      </w:tr>
      <w:tr w:rsidR="007F645B" w:rsidRPr="007B581A" w14:paraId="1748D2A9" w14:textId="77777777" w:rsidTr="00980014">
        <w:tc>
          <w:tcPr>
            <w:tcW w:w="2518" w:type="dxa"/>
            <w:vMerge/>
            <w:vAlign w:val="center"/>
          </w:tcPr>
          <w:p w14:paraId="0316C433" w14:textId="77777777" w:rsidR="007F645B" w:rsidRPr="007B581A" w:rsidRDefault="007F645B" w:rsidP="00980014">
            <w:pPr>
              <w:spacing w:line="216" w:lineRule="auto"/>
              <w:jc w:val="center"/>
              <w:rPr>
                <w:rFonts w:ascii="Arial Narrow" w:hAnsi="Arial Narrow" w:cs="Arial Narrow"/>
                <w:sz w:val="22"/>
                <w:szCs w:val="22"/>
              </w:rPr>
            </w:pPr>
          </w:p>
        </w:tc>
        <w:tc>
          <w:tcPr>
            <w:tcW w:w="2504" w:type="dxa"/>
            <w:gridSpan w:val="2"/>
            <w:vMerge/>
            <w:vAlign w:val="center"/>
          </w:tcPr>
          <w:p w14:paraId="1B718FE7" w14:textId="77777777" w:rsidR="007F645B" w:rsidRPr="007B581A" w:rsidRDefault="007F645B" w:rsidP="00980014">
            <w:pPr>
              <w:spacing w:line="216" w:lineRule="auto"/>
              <w:jc w:val="center"/>
              <w:rPr>
                <w:rFonts w:ascii="Arial Narrow" w:hAnsi="Arial Narrow" w:cs="Arial Narrow"/>
                <w:b/>
                <w:bCs/>
                <w:sz w:val="18"/>
                <w:szCs w:val="18"/>
              </w:rPr>
            </w:pPr>
          </w:p>
        </w:tc>
        <w:tc>
          <w:tcPr>
            <w:tcW w:w="2504" w:type="dxa"/>
            <w:gridSpan w:val="2"/>
            <w:vMerge/>
          </w:tcPr>
          <w:p w14:paraId="6EAA4D4F" w14:textId="77777777" w:rsidR="007F645B" w:rsidRPr="007B581A" w:rsidRDefault="007F645B" w:rsidP="00980014">
            <w:pPr>
              <w:spacing w:line="216" w:lineRule="auto"/>
              <w:jc w:val="center"/>
              <w:rPr>
                <w:rFonts w:ascii="Arial Narrow" w:hAnsi="Arial Narrow" w:cs="Arial Narrow"/>
                <w:b/>
                <w:bCs/>
                <w:sz w:val="18"/>
                <w:szCs w:val="18"/>
              </w:rPr>
            </w:pPr>
          </w:p>
        </w:tc>
        <w:tc>
          <w:tcPr>
            <w:tcW w:w="2505" w:type="dxa"/>
            <w:gridSpan w:val="3"/>
            <w:vMerge/>
          </w:tcPr>
          <w:p w14:paraId="1664CFFB" w14:textId="77777777" w:rsidR="007F645B" w:rsidRPr="007B581A" w:rsidRDefault="007F645B" w:rsidP="00980014">
            <w:pPr>
              <w:spacing w:line="216" w:lineRule="auto"/>
              <w:jc w:val="center"/>
              <w:rPr>
                <w:rFonts w:ascii="Arial Narrow" w:hAnsi="Arial Narrow" w:cs="Arial Narrow"/>
                <w:b/>
                <w:bCs/>
                <w:sz w:val="18"/>
                <w:szCs w:val="18"/>
              </w:rPr>
            </w:pPr>
          </w:p>
        </w:tc>
        <w:tc>
          <w:tcPr>
            <w:tcW w:w="1417" w:type="dxa"/>
            <w:vAlign w:val="center"/>
          </w:tcPr>
          <w:p w14:paraId="348B8276"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 </w:t>
            </w:r>
            <w:r>
              <w:rPr>
                <w:rFonts w:ascii="Arial Narrow" w:hAnsi="Arial Narrow" w:cs="Arial Narrow"/>
              </w:rPr>
              <w:t>16</w:t>
            </w:r>
          </w:p>
          <w:p w14:paraId="6718BE22"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(min. of </w:t>
            </w:r>
            <w:r>
              <w:rPr>
                <w:rFonts w:ascii="Arial Narrow" w:hAnsi="Arial Narrow" w:cs="Arial Narrow"/>
              </w:rPr>
              <w:t>8</w:t>
            </w:r>
            <w:r w:rsidRPr="007B581A">
              <w:rPr>
                <w:rFonts w:ascii="Arial Narrow" w:hAnsi="Arial Narrow" w:cs="Arial Narrow"/>
              </w:rPr>
              <w:t>)</w:t>
            </w:r>
          </w:p>
        </w:tc>
        <w:tc>
          <w:tcPr>
            <w:tcW w:w="1728" w:type="dxa"/>
            <w:vAlign w:val="center"/>
          </w:tcPr>
          <w:p w14:paraId="3B431351"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Pass or Referral</w:t>
            </w:r>
          </w:p>
        </w:tc>
      </w:tr>
    </w:tbl>
    <w:p w14:paraId="5FC654C4" w14:textId="77777777" w:rsidR="007F645B" w:rsidRDefault="007F645B" w:rsidP="007F645B">
      <w:r>
        <w:br w:type="page"/>
      </w:r>
    </w:p>
    <w:tbl>
      <w:tblPr>
        <w:tblStyle w:val="TableGrid"/>
        <w:tblW w:w="0" w:type="auto"/>
        <w:tblLayout w:type="fixed"/>
        <w:tblLook w:val="01E0" w:firstRow="1" w:lastRow="1" w:firstColumn="1" w:lastColumn="1" w:noHBand="0" w:noVBand="0"/>
      </w:tblPr>
      <w:tblGrid>
        <w:gridCol w:w="2518"/>
        <w:gridCol w:w="2504"/>
        <w:gridCol w:w="1566"/>
        <w:gridCol w:w="938"/>
        <w:gridCol w:w="2505"/>
        <w:gridCol w:w="1417"/>
        <w:gridCol w:w="1728"/>
      </w:tblGrid>
      <w:tr w:rsidR="007F645B" w:rsidRPr="007B581A" w14:paraId="25A06D70" w14:textId="77777777" w:rsidTr="00980014">
        <w:tc>
          <w:tcPr>
            <w:tcW w:w="2518" w:type="dxa"/>
            <w:vMerge w:val="restart"/>
            <w:vAlign w:val="center"/>
          </w:tcPr>
          <w:p w14:paraId="56AEC5F5" w14:textId="77777777" w:rsidR="007F645B" w:rsidRPr="007D324A" w:rsidRDefault="007F645B" w:rsidP="00980014">
            <w:pPr>
              <w:spacing w:line="216" w:lineRule="auto"/>
              <w:jc w:val="left"/>
              <w:rPr>
                <w:sz w:val="22"/>
                <w:szCs w:val="22"/>
              </w:rPr>
            </w:pPr>
          </w:p>
          <w:p w14:paraId="09ED3148" w14:textId="77777777" w:rsidR="007F645B" w:rsidRPr="007D324A" w:rsidRDefault="007F645B" w:rsidP="00980014">
            <w:pPr>
              <w:spacing w:line="216" w:lineRule="auto"/>
              <w:jc w:val="left"/>
            </w:pPr>
            <w:r w:rsidRPr="007D324A">
              <w:t>AC 1.2</w:t>
            </w:r>
          </w:p>
          <w:p w14:paraId="6B88527F" w14:textId="77777777" w:rsidR="007F645B" w:rsidRPr="003B0C97" w:rsidRDefault="007F645B" w:rsidP="00980014">
            <w:pPr>
              <w:tabs>
                <w:tab w:val="center" w:pos="4153"/>
                <w:tab w:val="right" w:pos="8306"/>
              </w:tabs>
              <w:jc w:val="left"/>
              <w:rPr>
                <w:color w:val="008000"/>
              </w:rPr>
            </w:pPr>
            <w:r w:rsidRPr="003B0C97">
              <w:t>Explain the r</w:t>
            </w:r>
            <w:r>
              <w:t xml:space="preserve">ole, remit and responsibilities </w:t>
            </w:r>
            <w:r w:rsidRPr="003B0C97">
              <w:t>of an effective workplace mentor</w:t>
            </w:r>
          </w:p>
          <w:p w14:paraId="67D1CCF1" w14:textId="77777777" w:rsidR="007F645B" w:rsidRPr="007D324A" w:rsidRDefault="007F645B" w:rsidP="00980014">
            <w:pPr>
              <w:tabs>
                <w:tab w:val="center" w:pos="4153"/>
                <w:tab w:val="right" w:pos="8306"/>
              </w:tabs>
              <w:jc w:val="left"/>
              <w:rPr>
                <w:sz w:val="22"/>
                <w:szCs w:val="22"/>
              </w:rPr>
            </w:pPr>
          </w:p>
        </w:tc>
        <w:tc>
          <w:tcPr>
            <w:tcW w:w="2504" w:type="dxa"/>
          </w:tcPr>
          <w:p w14:paraId="76B02EA9"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 xml:space="preserve">Referral [ca. </w:t>
            </w:r>
            <w:r>
              <w:rPr>
                <w:rFonts w:ascii="Arial Narrow" w:hAnsi="Arial Narrow" w:cs="Arial Narrow"/>
                <w:b/>
                <w:bCs/>
                <w:color w:val="000000"/>
                <w:lang w:eastAsia="en-GB"/>
              </w:rPr>
              <w:t>4/16</w:t>
            </w:r>
            <w:r w:rsidRPr="00612588">
              <w:rPr>
                <w:rFonts w:ascii="Arial Narrow" w:hAnsi="Arial Narrow" w:cs="Arial Narrow"/>
                <w:b/>
                <w:bCs/>
                <w:color w:val="000000"/>
                <w:lang w:eastAsia="en-GB"/>
              </w:rPr>
              <w:t>]</w:t>
            </w:r>
          </w:p>
        </w:tc>
        <w:tc>
          <w:tcPr>
            <w:tcW w:w="2504" w:type="dxa"/>
            <w:gridSpan w:val="2"/>
          </w:tcPr>
          <w:p w14:paraId="5FFB05EC"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Pass [</w:t>
            </w:r>
            <w:r>
              <w:rPr>
                <w:rFonts w:ascii="Arial Narrow" w:hAnsi="Arial Narrow" w:cs="Arial Narrow"/>
                <w:b/>
                <w:bCs/>
                <w:color w:val="000000"/>
                <w:lang w:eastAsia="en-GB"/>
              </w:rPr>
              <w:t>8/16</w:t>
            </w:r>
            <w:r w:rsidRPr="00612588">
              <w:rPr>
                <w:rFonts w:ascii="Arial Narrow" w:hAnsi="Arial Narrow" w:cs="Arial Narrow"/>
                <w:b/>
                <w:bCs/>
                <w:color w:val="000000"/>
                <w:lang w:eastAsia="en-GB"/>
              </w:rPr>
              <w:t>]</w:t>
            </w:r>
          </w:p>
        </w:tc>
        <w:tc>
          <w:tcPr>
            <w:tcW w:w="2505" w:type="dxa"/>
          </w:tcPr>
          <w:p w14:paraId="3C1F2ABE"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 xml:space="preserve">Good Pass [ca. </w:t>
            </w:r>
            <w:r>
              <w:rPr>
                <w:rFonts w:ascii="Arial Narrow" w:hAnsi="Arial Narrow" w:cs="Arial Narrow"/>
                <w:b/>
                <w:bCs/>
                <w:color w:val="000000"/>
                <w:lang w:eastAsia="en-GB"/>
              </w:rPr>
              <w:t>12/16</w:t>
            </w:r>
            <w:r w:rsidRPr="00612588">
              <w:rPr>
                <w:rFonts w:ascii="Arial Narrow" w:hAnsi="Arial Narrow" w:cs="Arial Narrow"/>
                <w:b/>
                <w:bCs/>
                <w:color w:val="000000"/>
                <w:lang w:eastAsia="en-GB"/>
              </w:rPr>
              <w:t>]</w:t>
            </w:r>
          </w:p>
        </w:tc>
        <w:tc>
          <w:tcPr>
            <w:tcW w:w="3145" w:type="dxa"/>
            <w:gridSpan w:val="2"/>
            <w:vAlign w:val="center"/>
          </w:tcPr>
          <w:p w14:paraId="12B7861B"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b/>
                <w:bCs/>
                <w:sz w:val="22"/>
                <w:szCs w:val="22"/>
              </w:rPr>
              <w:t>Assessor feedback on AC</w:t>
            </w:r>
          </w:p>
        </w:tc>
      </w:tr>
      <w:tr w:rsidR="007F645B" w:rsidRPr="007B581A" w14:paraId="0D4A8C2E" w14:textId="77777777" w:rsidTr="00980014">
        <w:trPr>
          <w:trHeight w:val="312"/>
        </w:trPr>
        <w:tc>
          <w:tcPr>
            <w:tcW w:w="2518" w:type="dxa"/>
            <w:vMerge/>
          </w:tcPr>
          <w:p w14:paraId="16931AF0" w14:textId="77777777" w:rsidR="007F645B" w:rsidRPr="007D324A" w:rsidRDefault="007F645B" w:rsidP="00980014">
            <w:pPr>
              <w:spacing w:line="216" w:lineRule="auto"/>
              <w:jc w:val="left"/>
              <w:rPr>
                <w:sz w:val="18"/>
                <w:szCs w:val="18"/>
              </w:rPr>
            </w:pPr>
          </w:p>
        </w:tc>
        <w:tc>
          <w:tcPr>
            <w:tcW w:w="2504" w:type="dxa"/>
            <w:vMerge w:val="restart"/>
          </w:tcPr>
          <w:p w14:paraId="247D13F9" w14:textId="77777777" w:rsidR="007F645B" w:rsidRPr="00F37245"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F37245">
              <w:rPr>
                <w:rFonts w:ascii="Arial Narrow" w:hAnsi="Arial Narrow"/>
                <w:sz w:val="18"/>
                <w:szCs w:val="18"/>
              </w:rPr>
              <w:t xml:space="preserve">The role, remit and responsibilities of an effective workplace mentor have not been explained, or is incorrect, inappropriate or deficient, or role </w:t>
            </w:r>
            <w:r w:rsidRPr="00F37245">
              <w:rPr>
                <w:rFonts w:ascii="Arial Narrow" w:hAnsi="Arial Narrow"/>
                <w:b/>
                <w:i/>
                <w:sz w:val="18"/>
                <w:szCs w:val="18"/>
              </w:rPr>
              <w:t>or</w:t>
            </w:r>
            <w:r w:rsidRPr="00F37245">
              <w:rPr>
                <w:rFonts w:ascii="Arial Narrow" w:hAnsi="Arial Narrow"/>
                <w:sz w:val="18"/>
                <w:szCs w:val="18"/>
              </w:rPr>
              <w:t xml:space="preserve"> remit </w:t>
            </w:r>
            <w:r w:rsidRPr="00F37245">
              <w:rPr>
                <w:rFonts w:ascii="Arial Narrow" w:hAnsi="Arial Narrow"/>
                <w:b/>
                <w:i/>
                <w:sz w:val="18"/>
                <w:szCs w:val="18"/>
              </w:rPr>
              <w:t>or</w:t>
            </w:r>
            <w:r w:rsidRPr="00F37245">
              <w:rPr>
                <w:rFonts w:ascii="Arial Narrow" w:hAnsi="Arial Narrow"/>
                <w:sz w:val="18"/>
                <w:szCs w:val="18"/>
              </w:rPr>
              <w:t xml:space="preserve"> responsibilities have been explained but not all three</w:t>
            </w:r>
          </w:p>
          <w:p w14:paraId="6D74066E" w14:textId="77777777" w:rsidR="007F645B" w:rsidRPr="007445AC" w:rsidRDefault="007F645B" w:rsidP="00980014">
            <w:pPr>
              <w:tabs>
                <w:tab w:val="left" w:pos="34"/>
              </w:tabs>
              <w:spacing w:line="216" w:lineRule="auto"/>
              <w:ind w:left="176"/>
              <w:rPr>
                <w:rFonts w:ascii="Arial Narrow" w:hAnsi="Arial Narrow" w:cs="Arial Narrow"/>
                <w:bCs/>
                <w:sz w:val="18"/>
                <w:szCs w:val="18"/>
              </w:rPr>
            </w:pPr>
          </w:p>
        </w:tc>
        <w:tc>
          <w:tcPr>
            <w:tcW w:w="2504" w:type="dxa"/>
            <w:gridSpan w:val="2"/>
            <w:vMerge w:val="restart"/>
          </w:tcPr>
          <w:p w14:paraId="17279509" w14:textId="77777777" w:rsidR="007F645B" w:rsidRPr="001B6586"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1B6586">
              <w:rPr>
                <w:rFonts w:ascii="Arial Narrow" w:hAnsi="Arial Narrow"/>
                <w:sz w:val="18"/>
                <w:szCs w:val="18"/>
              </w:rPr>
              <w:t>A limited but sufficient and correct explanation of the role, remit and responsibilities of an effective workplace mentor has been provided, although the context is limited and the scope of ‘effective’ is narrow</w:t>
            </w:r>
          </w:p>
          <w:p w14:paraId="648D4379" w14:textId="77777777" w:rsidR="007F645B" w:rsidRPr="00007550" w:rsidRDefault="007F645B" w:rsidP="00980014">
            <w:pPr>
              <w:tabs>
                <w:tab w:val="left" w:pos="34"/>
              </w:tabs>
              <w:spacing w:line="216" w:lineRule="auto"/>
              <w:ind w:left="176"/>
              <w:jc w:val="left"/>
              <w:rPr>
                <w:rFonts w:ascii="Arial Narrow" w:hAnsi="Arial Narrow"/>
                <w:sz w:val="18"/>
                <w:szCs w:val="18"/>
              </w:rPr>
            </w:pPr>
          </w:p>
        </w:tc>
        <w:tc>
          <w:tcPr>
            <w:tcW w:w="2505" w:type="dxa"/>
            <w:vMerge w:val="restart"/>
          </w:tcPr>
          <w:p w14:paraId="1A62648F" w14:textId="77777777" w:rsidR="007F645B" w:rsidRPr="00007550"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007550">
              <w:rPr>
                <w:rFonts w:ascii="Arial Narrow" w:hAnsi="Arial Narrow"/>
                <w:sz w:val="18"/>
                <w:szCs w:val="18"/>
              </w:rPr>
              <w:t>A full and correct explanation of the role, remit and responsibilities of an effective workplace mentor has been provided within a broad context and the full scope of ‘effective’</w:t>
            </w:r>
          </w:p>
          <w:p w14:paraId="4BB86F21" w14:textId="77777777" w:rsidR="007F645B" w:rsidRPr="00007550" w:rsidRDefault="007F645B" w:rsidP="00980014">
            <w:pPr>
              <w:tabs>
                <w:tab w:val="left" w:pos="34"/>
              </w:tabs>
              <w:spacing w:line="216" w:lineRule="auto"/>
              <w:ind w:left="176"/>
              <w:jc w:val="left"/>
              <w:rPr>
                <w:rFonts w:ascii="Arial Narrow" w:hAnsi="Arial Narrow"/>
                <w:sz w:val="18"/>
                <w:szCs w:val="18"/>
              </w:rPr>
            </w:pPr>
          </w:p>
        </w:tc>
        <w:tc>
          <w:tcPr>
            <w:tcW w:w="3145" w:type="dxa"/>
            <w:gridSpan w:val="2"/>
            <w:vAlign w:val="center"/>
          </w:tcPr>
          <w:p w14:paraId="7D8C3321" w14:textId="77777777" w:rsidR="007F645B" w:rsidRPr="007B581A" w:rsidRDefault="007F645B" w:rsidP="00980014">
            <w:pPr>
              <w:spacing w:line="216" w:lineRule="auto"/>
              <w:jc w:val="center"/>
              <w:rPr>
                <w:rFonts w:ascii="Arial Narrow" w:hAnsi="Arial Narrow" w:cs="Arial Narrow"/>
                <w:b/>
                <w:bCs/>
                <w:sz w:val="18"/>
                <w:szCs w:val="18"/>
              </w:rPr>
            </w:pPr>
          </w:p>
          <w:p w14:paraId="069279A5" w14:textId="77777777" w:rsidR="007F645B" w:rsidRPr="007B581A" w:rsidRDefault="007F645B" w:rsidP="00980014">
            <w:pPr>
              <w:spacing w:line="216" w:lineRule="auto"/>
              <w:jc w:val="center"/>
              <w:rPr>
                <w:rFonts w:ascii="Arial Narrow" w:hAnsi="Arial Narrow" w:cs="Arial Narrow"/>
                <w:b/>
                <w:bCs/>
                <w:sz w:val="18"/>
                <w:szCs w:val="18"/>
              </w:rPr>
            </w:pPr>
          </w:p>
          <w:p w14:paraId="3C515DC6" w14:textId="77777777" w:rsidR="007F645B" w:rsidRPr="007B581A" w:rsidRDefault="007F645B" w:rsidP="00980014">
            <w:pPr>
              <w:spacing w:line="216" w:lineRule="auto"/>
              <w:jc w:val="center"/>
              <w:rPr>
                <w:rFonts w:ascii="Arial Narrow" w:hAnsi="Arial Narrow" w:cs="Arial Narrow"/>
                <w:b/>
                <w:bCs/>
                <w:sz w:val="18"/>
                <w:szCs w:val="18"/>
              </w:rPr>
            </w:pPr>
          </w:p>
          <w:p w14:paraId="18873C90" w14:textId="77777777" w:rsidR="007F645B" w:rsidRPr="007B581A" w:rsidRDefault="007F645B" w:rsidP="00980014">
            <w:pPr>
              <w:spacing w:line="216" w:lineRule="auto"/>
              <w:jc w:val="center"/>
              <w:rPr>
                <w:rFonts w:ascii="Arial Narrow" w:hAnsi="Arial Narrow" w:cs="Arial Narrow"/>
                <w:b/>
                <w:bCs/>
                <w:sz w:val="18"/>
                <w:szCs w:val="18"/>
              </w:rPr>
            </w:pPr>
          </w:p>
          <w:p w14:paraId="172B2CAB" w14:textId="77777777" w:rsidR="007F645B" w:rsidRDefault="007F645B" w:rsidP="00980014">
            <w:pPr>
              <w:spacing w:line="216" w:lineRule="auto"/>
              <w:jc w:val="center"/>
              <w:rPr>
                <w:rFonts w:ascii="Arial Narrow" w:hAnsi="Arial Narrow" w:cs="Arial Narrow"/>
                <w:b/>
                <w:bCs/>
                <w:sz w:val="18"/>
                <w:szCs w:val="18"/>
              </w:rPr>
            </w:pPr>
          </w:p>
          <w:p w14:paraId="6E5D531E" w14:textId="77777777" w:rsidR="007F645B" w:rsidRPr="007B581A" w:rsidRDefault="007F645B" w:rsidP="00980014">
            <w:pPr>
              <w:spacing w:line="216" w:lineRule="auto"/>
              <w:jc w:val="center"/>
              <w:rPr>
                <w:rFonts w:ascii="Arial Narrow" w:hAnsi="Arial Narrow" w:cs="Arial Narrow"/>
                <w:b/>
                <w:bCs/>
                <w:sz w:val="18"/>
                <w:szCs w:val="18"/>
              </w:rPr>
            </w:pPr>
          </w:p>
        </w:tc>
      </w:tr>
      <w:tr w:rsidR="007F645B" w:rsidRPr="007B581A" w14:paraId="471F3E15" w14:textId="77777777" w:rsidTr="00980014">
        <w:trPr>
          <w:trHeight w:val="312"/>
        </w:trPr>
        <w:tc>
          <w:tcPr>
            <w:tcW w:w="2518" w:type="dxa"/>
            <w:vMerge/>
          </w:tcPr>
          <w:p w14:paraId="7FF071EF" w14:textId="77777777" w:rsidR="007F645B" w:rsidRPr="007D324A" w:rsidRDefault="007F645B" w:rsidP="00980014">
            <w:pPr>
              <w:spacing w:line="216" w:lineRule="auto"/>
              <w:jc w:val="left"/>
              <w:rPr>
                <w:sz w:val="22"/>
                <w:szCs w:val="22"/>
              </w:rPr>
            </w:pPr>
          </w:p>
        </w:tc>
        <w:tc>
          <w:tcPr>
            <w:tcW w:w="2504" w:type="dxa"/>
            <w:vMerge/>
          </w:tcPr>
          <w:p w14:paraId="464FEAFD"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4" w:type="dxa"/>
            <w:gridSpan w:val="2"/>
            <w:vMerge/>
          </w:tcPr>
          <w:p w14:paraId="02F6CDD8"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5" w:type="dxa"/>
            <w:vMerge/>
          </w:tcPr>
          <w:p w14:paraId="51439A74"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14:paraId="29893CD2"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 </w:t>
            </w:r>
            <w:r>
              <w:rPr>
                <w:rFonts w:ascii="Arial Narrow" w:hAnsi="Arial Narrow" w:cs="Arial Narrow"/>
              </w:rPr>
              <w:t>16</w:t>
            </w:r>
          </w:p>
          <w:p w14:paraId="10EF0541"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(min. of </w:t>
            </w:r>
            <w:r>
              <w:rPr>
                <w:rFonts w:ascii="Arial Narrow" w:hAnsi="Arial Narrow" w:cs="Arial Narrow"/>
              </w:rPr>
              <w:t>8</w:t>
            </w:r>
            <w:r w:rsidRPr="007B581A">
              <w:rPr>
                <w:rFonts w:ascii="Arial Narrow" w:hAnsi="Arial Narrow" w:cs="Arial Narrow"/>
              </w:rPr>
              <w:t>)</w:t>
            </w:r>
          </w:p>
        </w:tc>
        <w:tc>
          <w:tcPr>
            <w:tcW w:w="1728" w:type="dxa"/>
            <w:vAlign w:val="center"/>
          </w:tcPr>
          <w:p w14:paraId="3CA95499"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Pass or Referral</w:t>
            </w:r>
          </w:p>
        </w:tc>
      </w:tr>
      <w:tr w:rsidR="007F645B" w:rsidRPr="007B581A" w14:paraId="00634202" w14:textId="77777777" w:rsidTr="00980014">
        <w:trPr>
          <w:trHeight w:val="312"/>
        </w:trPr>
        <w:tc>
          <w:tcPr>
            <w:tcW w:w="2518" w:type="dxa"/>
            <w:vMerge w:val="restart"/>
          </w:tcPr>
          <w:p w14:paraId="149D96EE" w14:textId="77777777" w:rsidR="007F645B" w:rsidRPr="007D324A" w:rsidRDefault="007F645B" w:rsidP="00980014">
            <w:pPr>
              <w:spacing w:line="216" w:lineRule="auto"/>
              <w:jc w:val="left"/>
            </w:pPr>
          </w:p>
          <w:p w14:paraId="7CB3E021" w14:textId="77777777" w:rsidR="007F645B" w:rsidRPr="007D324A" w:rsidRDefault="007F645B" w:rsidP="00980014">
            <w:pPr>
              <w:spacing w:line="216" w:lineRule="auto"/>
              <w:jc w:val="left"/>
            </w:pPr>
            <w:r w:rsidRPr="007D324A">
              <w:t>AC 1.3</w:t>
            </w:r>
          </w:p>
          <w:p w14:paraId="1BAA509F" w14:textId="77777777" w:rsidR="007F645B" w:rsidRPr="003B0C97" w:rsidRDefault="007F645B" w:rsidP="00980014">
            <w:pPr>
              <w:tabs>
                <w:tab w:val="center" w:pos="4153"/>
                <w:tab w:val="right" w:pos="8306"/>
              </w:tabs>
              <w:jc w:val="left"/>
              <w:rPr>
                <w:color w:val="008000"/>
              </w:rPr>
            </w:pPr>
            <w:r w:rsidRPr="003B0C97">
              <w:t>Describe the knowledge, skills and behaviour of an effective workplace mentor</w:t>
            </w:r>
          </w:p>
          <w:p w14:paraId="6FE39656" w14:textId="77777777" w:rsidR="007F645B" w:rsidRPr="007D324A" w:rsidRDefault="007F645B" w:rsidP="00980014">
            <w:pPr>
              <w:tabs>
                <w:tab w:val="center" w:pos="4153"/>
                <w:tab w:val="right" w:pos="8306"/>
              </w:tabs>
              <w:jc w:val="left"/>
            </w:pPr>
          </w:p>
        </w:tc>
        <w:tc>
          <w:tcPr>
            <w:tcW w:w="2504" w:type="dxa"/>
          </w:tcPr>
          <w:p w14:paraId="090B5263"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Referral [ca. 3/12]</w:t>
            </w:r>
          </w:p>
        </w:tc>
        <w:tc>
          <w:tcPr>
            <w:tcW w:w="2504" w:type="dxa"/>
            <w:gridSpan w:val="2"/>
          </w:tcPr>
          <w:p w14:paraId="12645E3C"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Pass [6/12]</w:t>
            </w:r>
          </w:p>
        </w:tc>
        <w:tc>
          <w:tcPr>
            <w:tcW w:w="2505" w:type="dxa"/>
          </w:tcPr>
          <w:p w14:paraId="2F7FD51A"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Good Pass [ca. 9/12]</w:t>
            </w:r>
          </w:p>
        </w:tc>
        <w:tc>
          <w:tcPr>
            <w:tcW w:w="3145" w:type="dxa"/>
            <w:gridSpan w:val="2"/>
            <w:vAlign w:val="center"/>
          </w:tcPr>
          <w:p w14:paraId="561F0DDA"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b/>
                <w:bCs/>
                <w:sz w:val="22"/>
                <w:szCs w:val="22"/>
              </w:rPr>
              <w:t>Assessor feedback on AC</w:t>
            </w:r>
          </w:p>
        </w:tc>
      </w:tr>
      <w:tr w:rsidR="007F645B" w:rsidRPr="007B581A" w14:paraId="77FBB410" w14:textId="77777777" w:rsidTr="00980014">
        <w:trPr>
          <w:trHeight w:val="312"/>
        </w:trPr>
        <w:tc>
          <w:tcPr>
            <w:tcW w:w="2518" w:type="dxa"/>
            <w:vMerge/>
          </w:tcPr>
          <w:p w14:paraId="7AE80A15" w14:textId="77777777" w:rsidR="007F645B" w:rsidRPr="007B581A" w:rsidRDefault="007F645B" w:rsidP="00980014">
            <w:pPr>
              <w:spacing w:line="216" w:lineRule="auto"/>
              <w:jc w:val="left"/>
              <w:rPr>
                <w:rFonts w:ascii="Arial Narrow" w:hAnsi="Arial Narrow" w:cs="Arial Narrow"/>
              </w:rPr>
            </w:pPr>
          </w:p>
        </w:tc>
        <w:tc>
          <w:tcPr>
            <w:tcW w:w="2504" w:type="dxa"/>
            <w:vMerge w:val="restart"/>
          </w:tcPr>
          <w:p w14:paraId="32D7D326" w14:textId="77777777" w:rsidR="007F645B" w:rsidRPr="00F37245"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F37245">
              <w:rPr>
                <w:rFonts w:ascii="Arial Narrow" w:hAnsi="Arial Narrow"/>
                <w:sz w:val="18"/>
                <w:szCs w:val="18"/>
              </w:rPr>
              <w:t xml:space="preserve">The knowledge, skills and behaviour of an effective workplace mentor has not been described, or is incorrect, inappropriate or deficient, or knowledge </w:t>
            </w:r>
            <w:r w:rsidRPr="00F37245">
              <w:rPr>
                <w:rFonts w:ascii="Arial Narrow" w:hAnsi="Arial Narrow"/>
                <w:b/>
                <w:i/>
                <w:sz w:val="18"/>
                <w:szCs w:val="18"/>
              </w:rPr>
              <w:t>or</w:t>
            </w:r>
            <w:r w:rsidRPr="00F37245">
              <w:rPr>
                <w:rFonts w:ascii="Arial Narrow" w:hAnsi="Arial Narrow"/>
                <w:sz w:val="18"/>
                <w:szCs w:val="18"/>
              </w:rPr>
              <w:t xml:space="preserve"> skills </w:t>
            </w:r>
            <w:r w:rsidRPr="00F37245">
              <w:rPr>
                <w:rFonts w:ascii="Arial Narrow" w:hAnsi="Arial Narrow"/>
                <w:b/>
                <w:i/>
                <w:sz w:val="18"/>
                <w:szCs w:val="18"/>
              </w:rPr>
              <w:t>or</w:t>
            </w:r>
            <w:r w:rsidRPr="00F37245">
              <w:rPr>
                <w:rFonts w:ascii="Arial Narrow" w:hAnsi="Arial Narrow"/>
                <w:sz w:val="18"/>
                <w:szCs w:val="18"/>
              </w:rPr>
              <w:t xml:space="preserve"> behaviour have been described but not all three</w:t>
            </w:r>
          </w:p>
          <w:p w14:paraId="1CCC22E9" w14:textId="77777777" w:rsidR="007F645B" w:rsidRPr="00F37245"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F37245">
              <w:rPr>
                <w:rFonts w:ascii="Arial Narrow" w:hAnsi="Arial Narrow"/>
                <w:sz w:val="18"/>
                <w:szCs w:val="18"/>
              </w:rPr>
              <w:t>Knowledge, skills and behaviour have been merely listed or stated with no account of their principal features that describe an effective workplace mentor</w:t>
            </w:r>
          </w:p>
          <w:p w14:paraId="5E6410C5" w14:textId="77777777" w:rsidR="007F645B" w:rsidRPr="008A4E64" w:rsidRDefault="007F645B" w:rsidP="00980014">
            <w:pPr>
              <w:tabs>
                <w:tab w:val="left" w:pos="34"/>
              </w:tabs>
              <w:spacing w:line="216" w:lineRule="auto"/>
              <w:ind w:left="176"/>
              <w:rPr>
                <w:rFonts w:ascii="Arial Narrow" w:hAnsi="Arial Narrow" w:cs="Arial Narrow"/>
                <w:bCs/>
                <w:sz w:val="18"/>
                <w:szCs w:val="18"/>
              </w:rPr>
            </w:pPr>
          </w:p>
        </w:tc>
        <w:tc>
          <w:tcPr>
            <w:tcW w:w="2504" w:type="dxa"/>
            <w:gridSpan w:val="2"/>
            <w:vMerge w:val="restart"/>
          </w:tcPr>
          <w:p w14:paraId="3FE44463" w14:textId="77777777" w:rsidR="007F645B" w:rsidRPr="001B6586"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1B6586">
              <w:rPr>
                <w:rFonts w:ascii="Arial Narrow" w:hAnsi="Arial Narrow"/>
                <w:sz w:val="18"/>
                <w:szCs w:val="18"/>
              </w:rPr>
              <w:t>A limited but sufficient and correct account is provided of the principal features of the knowledge, skills and behaviour that describe an effective workplace mentor, although the context is limited and the scope of ‘effective’ is narrow</w:t>
            </w:r>
          </w:p>
          <w:p w14:paraId="3320563E" w14:textId="77777777" w:rsidR="007F645B" w:rsidRPr="00007550" w:rsidRDefault="007F645B" w:rsidP="00980014">
            <w:pPr>
              <w:tabs>
                <w:tab w:val="left" w:pos="34"/>
              </w:tabs>
              <w:spacing w:line="216" w:lineRule="auto"/>
              <w:ind w:left="176"/>
              <w:jc w:val="left"/>
              <w:rPr>
                <w:rFonts w:ascii="Arial Narrow" w:hAnsi="Arial Narrow"/>
                <w:sz w:val="18"/>
                <w:szCs w:val="18"/>
              </w:rPr>
            </w:pPr>
          </w:p>
        </w:tc>
        <w:tc>
          <w:tcPr>
            <w:tcW w:w="2505" w:type="dxa"/>
            <w:vMerge w:val="restart"/>
          </w:tcPr>
          <w:p w14:paraId="7A995EEA" w14:textId="77777777" w:rsidR="007F645B" w:rsidRPr="00007550"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007550">
              <w:rPr>
                <w:rFonts w:ascii="Arial Narrow" w:hAnsi="Arial Narrow"/>
                <w:sz w:val="18"/>
                <w:szCs w:val="18"/>
              </w:rPr>
              <w:t>A full and correct account is provided of the principal features of the knowledge, skills and behaviour that describe an effective workplace mentor within a broad context and the full scope of ‘effective’</w:t>
            </w:r>
          </w:p>
          <w:p w14:paraId="68DB2167" w14:textId="77777777" w:rsidR="007F645B" w:rsidRPr="00007550" w:rsidRDefault="007F645B" w:rsidP="00980014">
            <w:pPr>
              <w:tabs>
                <w:tab w:val="left" w:pos="34"/>
              </w:tabs>
              <w:spacing w:line="216" w:lineRule="auto"/>
              <w:ind w:left="176"/>
              <w:jc w:val="left"/>
              <w:rPr>
                <w:rFonts w:ascii="Arial Narrow" w:hAnsi="Arial Narrow"/>
                <w:sz w:val="18"/>
                <w:szCs w:val="18"/>
              </w:rPr>
            </w:pPr>
          </w:p>
        </w:tc>
        <w:tc>
          <w:tcPr>
            <w:tcW w:w="3145" w:type="dxa"/>
            <w:gridSpan w:val="2"/>
            <w:vAlign w:val="center"/>
          </w:tcPr>
          <w:p w14:paraId="399D69EC" w14:textId="77777777" w:rsidR="007F645B" w:rsidRDefault="007F645B" w:rsidP="00980014">
            <w:pPr>
              <w:spacing w:line="216" w:lineRule="auto"/>
              <w:jc w:val="center"/>
              <w:rPr>
                <w:rFonts w:ascii="Arial Narrow" w:hAnsi="Arial Narrow" w:cs="Arial Narrow"/>
              </w:rPr>
            </w:pPr>
          </w:p>
          <w:p w14:paraId="66F56616" w14:textId="77777777" w:rsidR="007F645B" w:rsidRDefault="007F645B" w:rsidP="00980014">
            <w:pPr>
              <w:spacing w:line="216" w:lineRule="auto"/>
              <w:jc w:val="center"/>
              <w:rPr>
                <w:rFonts w:ascii="Arial Narrow" w:hAnsi="Arial Narrow" w:cs="Arial Narrow"/>
              </w:rPr>
            </w:pPr>
          </w:p>
          <w:p w14:paraId="6F5A54A6" w14:textId="77777777" w:rsidR="007F645B" w:rsidRDefault="007F645B" w:rsidP="00980014">
            <w:pPr>
              <w:spacing w:line="216" w:lineRule="auto"/>
              <w:jc w:val="center"/>
              <w:rPr>
                <w:rFonts w:ascii="Arial Narrow" w:hAnsi="Arial Narrow" w:cs="Arial Narrow"/>
              </w:rPr>
            </w:pPr>
          </w:p>
          <w:p w14:paraId="776E4B67" w14:textId="77777777" w:rsidR="007F645B" w:rsidRDefault="007F645B" w:rsidP="00980014">
            <w:pPr>
              <w:spacing w:line="216" w:lineRule="auto"/>
              <w:jc w:val="center"/>
              <w:rPr>
                <w:rFonts w:ascii="Arial Narrow" w:hAnsi="Arial Narrow" w:cs="Arial Narrow"/>
              </w:rPr>
            </w:pPr>
          </w:p>
          <w:p w14:paraId="5D4FAC39" w14:textId="77777777" w:rsidR="007F645B" w:rsidRDefault="007F645B" w:rsidP="00980014">
            <w:pPr>
              <w:spacing w:line="216" w:lineRule="auto"/>
              <w:jc w:val="center"/>
              <w:rPr>
                <w:rFonts w:ascii="Arial Narrow" w:hAnsi="Arial Narrow" w:cs="Arial Narrow"/>
              </w:rPr>
            </w:pPr>
          </w:p>
          <w:p w14:paraId="548EDFA5" w14:textId="77777777" w:rsidR="007F645B" w:rsidRDefault="007F645B" w:rsidP="00980014">
            <w:pPr>
              <w:spacing w:line="216" w:lineRule="auto"/>
              <w:jc w:val="center"/>
              <w:rPr>
                <w:rFonts w:ascii="Arial Narrow" w:hAnsi="Arial Narrow" w:cs="Arial Narrow"/>
              </w:rPr>
            </w:pPr>
          </w:p>
          <w:p w14:paraId="0826AE16" w14:textId="77777777" w:rsidR="007F645B" w:rsidRDefault="007F645B" w:rsidP="00980014">
            <w:pPr>
              <w:spacing w:line="216" w:lineRule="auto"/>
              <w:jc w:val="center"/>
              <w:rPr>
                <w:rFonts w:ascii="Arial Narrow" w:hAnsi="Arial Narrow" w:cs="Arial Narrow"/>
              </w:rPr>
            </w:pPr>
          </w:p>
          <w:p w14:paraId="4EF1401B" w14:textId="77777777" w:rsidR="007F645B" w:rsidRDefault="007F645B" w:rsidP="00980014">
            <w:pPr>
              <w:spacing w:line="216" w:lineRule="auto"/>
              <w:jc w:val="center"/>
              <w:rPr>
                <w:rFonts w:ascii="Arial Narrow" w:hAnsi="Arial Narrow" w:cs="Arial Narrow"/>
              </w:rPr>
            </w:pPr>
          </w:p>
          <w:p w14:paraId="18353BE7" w14:textId="77777777" w:rsidR="007F645B" w:rsidRDefault="007F645B" w:rsidP="00980014">
            <w:pPr>
              <w:spacing w:line="216" w:lineRule="auto"/>
              <w:jc w:val="center"/>
              <w:rPr>
                <w:rFonts w:ascii="Arial Narrow" w:hAnsi="Arial Narrow" w:cs="Arial Narrow"/>
              </w:rPr>
            </w:pPr>
          </w:p>
          <w:p w14:paraId="4D47DC91" w14:textId="77777777" w:rsidR="007F645B" w:rsidRDefault="007F645B" w:rsidP="00980014">
            <w:pPr>
              <w:spacing w:line="216" w:lineRule="auto"/>
              <w:jc w:val="center"/>
              <w:rPr>
                <w:rFonts w:ascii="Arial Narrow" w:hAnsi="Arial Narrow" w:cs="Arial Narrow"/>
              </w:rPr>
            </w:pPr>
          </w:p>
          <w:p w14:paraId="58E583BC" w14:textId="77777777" w:rsidR="007F645B" w:rsidRPr="007B581A" w:rsidRDefault="007F645B" w:rsidP="00980014">
            <w:pPr>
              <w:spacing w:line="216" w:lineRule="auto"/>
              <w:jc w:val="center"/>
              <w:rPr>
                <w:rFonts w:ascii="Arial Narrow" w:hAnsi="Arial Narrow" w:cs="Arial Narrow"/>
              </w:rPr>
            </w:pPr>
          </w:p>
        </w:tc>
      </w:tr>
      <w:tr w:rsidR="007F645B" w:rsidRPr="007B581A" w14:paraId="2D16AD85" w14:textId="77777777" w:rsidTr="00980014">
        <w:trPr>
          <w:trHeight w:val="312"/>
        </w:trPr>
        <w:tc>
          <w:tcPr>
            <w:tcW w:w="2518" w:type="dxa"/>
            <w:vMerge/>
          </w:tcPr>
          <w:p w14:paraId="0E37B1D1" w14:textId="77777777" w:rsidR="007F645B" w:rsidRPr="007B581A" w:rsidRDefault="007F645B" w:rsidP="00980014">
            <w:pPr>
              <w:spacing w:line="216" w:lineRule="auto"/>
              <w:jc w:val="left"/>
              <w:rPr>
                <w:rFonts w:ascii="Arial Narrow" w:hAnsi="Arial Narrow" w:cs="Arial Narrow"/>
              </w:rPr>
            </w:pPr>
          </w:p>
        </w:tc>
        <w:tc>
          <w:tcPr>
            <w:tcW w:w="2504" w:type="dxa"/>
            <w:vMerge/>
          </w:tcPr>
          <w:p w14:paraId="09AD56E7"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4" w:type="dxa"/>
            <w:gridSpan w:val="2"/>
            <w:vMerge/>
          </w:tcPr>
          <w:p w14:paraId="59EB8354"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5" w:type="dxa"/>
            <w:vMerge/>
          </w:tcPr>
          <w:p w14:paraId="3B1A1C2F"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14:paraId="73B81BC6"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 </w:t>
            </w:r>
            <w:r>
              <w:rPr>
                <w:rFonts w:ascii="Arial Narrow" w:hAnsi="Arial Narrow" w:cs="Arial Narrow"/>
              </w:rPr>
              <w:t>12</w:t>
            </w:r>
          </w:p>
          <w:p w14:paraId="790E7FED"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(min. of </w:t>
            </w:r>
            <w:r>
              <w:rPr>
                <w:rFonts w:ascii="Arial Narrow" w:hAnsi="Arial Narrow" w:cs="Arial Narrow"/>
              </w:rPr>
              <w:t>6</w:t>
            </w:r>
            <w:r w:rsidRPr="007B581A">
              <w:rPr>
                <w:rFonts w:ascii="Arial Narrow" w:hAnsi="Arial Narrow" w:cs="Arial Narrow"/>
              </w:rPr>
              <w:t>)</w:t>
            </w:r>
          </w:p>
        </w:tc>
        <w:tc>
          <w:tcPr>
            <w:tcW w:w="1728" w:type="dxa"/>
            <w:vAlign w:val="center"/>
          </w:tcPr>
          <w:p w14:paraId="3C4E90D2"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Pass or Referral</w:t>
            </w:r>
          </w:p>
        </w:tc>
      </w:tr>
      <w:tr w:rsidR="007F645B" w:rsidRPr="007B581A" w14:paraId="561B7F20" w14:textId="77777777" w:rsidTr="00980014">
        <w:trPr>
          <w:trHeight w:val="312"/>
        </w:trPr>
        <w:tc>
          <w:tcPr>
            <w:tcW w:w="2518" w:type="dxa"/>
            <w:vMerge w:val="restart"/>
          </w:tcPr>
          <w:p w14:paraId="5A0B8A00" w14:textId="77777777" w:rsidR="007F645B" w:rsidRDefault="007F645B" w:rsidP="00980014">
            <w:pPr>
              <w:spacing w:line="216" w:lineRule="auto"/>
              <w:jc w:val="left"/>
              <w:rPr>
                <w:rFonts w:ascii="Arial Narrow" w:hAnsi="Arial Narrow" w:cs="Arial Narrow"/>
              </w:rPr>
            </w:pPr>
          </w:p>
          <w:p w14:paraId="07BA152B" w14:textId="77777777" w:rsidR="007F645B" w:rsidRPr="007D324A" w:rsidRDefault="007F645B" w:rsidP="00980014">
            <w:pPr>
              <w:spacing w:line="216" w:lineRule="auto"/>
              <w:jc w:val="left"/>
            </w:pPr>
            <w:r>
              <w:t>AC 1.4</w:t>
            </w:r>
          </w:p>
          <w:p w14:paraId="08CACD12" w14:textId="77777777" w:rsidR="007F645B" w:rsidRPr="003B0C97" w:rsidRDefault="007F645B" w:rsidP="00980014">
            <w:pPr>
              <w:tabs>
                <w:tab w:val="center" w:pos="4153"/>
                <w:tab w:val="right" w:pos="8306"/>
              </w:tabs>
              <w:jc w:val="left"/>
              <w:rPr>
                <w:color w:val="008000"/>
              </w:rPr>
            </w:pPr>
            <w:r w:rsidRPr="003B0C97">
              <w:t>Explain what a workplace mentoring contract should include to ensure a quality, ethical mentoring relationship</w:t>
            </w:r>
          </w:p>
          <w:p w14:paraId="6729D2B9" w14:textId="77777777" w:rsidR="007F645B" w:rsidRPr="007B581A" w:rsidRDefault="007F645B" w:rsidP="00980014">
            <w:pPr>
              <w:spacing w:line="216" w:lineRule="auto"/>
              <w:jc w:val="left"/>
              <w:rPr>
                <w:rFonts w:ascii="Arial Narrow" w:hAnsi="Arial Narrow" w:cs="Arial Narrow"/>
              </w:rPr>
            </w:pPr>
          </w:p>
        </w:tc>
        <w:tc>
          <w:tcPr>
            <w:tcW w:w="2504" w:type="dxa"/>
          </w:tcPr>
          <w:p w14:paraId="4A860356"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Referral [ca. 3/12]</w:t>
            </w:r>
          </w:p>
        </w:tc>
        <w:tc>
          <w:tcPr>
            <w:tcW w:w="2504" w:type="dxa"/>
            <w:gridSpan w:val="2"/>
          </w:tcPr>
          <w:p w14:paraId="123AC4F3"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Pass [6/12]</w:t>
            </w:r>
          </w:p>
        </w:tc>
        <w:tc>
          <w:tcPr>
            <w:tcW w:w="2505" w:type="dxa"/>
          </w:tcPr>
          <w:p w14:paraId="73A2556C"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Good Pass [ca. 9/12]</w:t>
            </w:r>
          </w:p>
        </w:tc>
        <w:tc>
          <w:tcPr>
            <w:tcW w:w="3145" w:type="dxa"/>
            <w:gridSpan w:val="2"/>
            <w:vAlign w:val="center"/>
          </w:tcPr>
          <w:p w14:paraId="35B40473"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b/>
                <w:bCs/>
                <w:sz w:val="22"/>
                <w:szCs w:val="22"/>
              </w:rPr>
              <w:t>Assessor feedback on AC</w:t>
            </w:r>
          </w:p>
        </w:tc>
      </w:tr>
      <w:tr w:rsidR="007F645B" w:rsidRPr="007B581A" w14:paraId="32B3D97A" w14:textId="77777777" w:rsidTr="00980014">
        <w:trPr>
          <w:trHeight w:val="312"/>
        </w:trPr>
        <w:tc>
          <w:tcPr>
            <w:tcW w:w="2518" w:type="dxa"/>
            <w:vMerge/>
          </w:tcPr>
          <w:p w14:paraId="77E8D62C" w14:textId="77777777" w:rsidR="007F645B" w:rsidRPr="007B581A" w:rsidRDefault="007F645B" w:rsidP="00980014">
            <w:pPr>
              <w:spacing w:line="216" w:lineRule="auto"/>
              <w:jc w:val="left"/>
              <w:rPr>
                <w:rFonts w:ascii="Arial Narrow" w:hAnsi="Arial Narrow" w:cs="Arial Narrow"/>
              </w:rPr>
            </w:pPr>
          </w:p>
        </w:tc>
        <w:tc>
          <w:tcPr>
            <w:tcW w:w="2504" w:type="dxa"/>
            <w:vMerge w:val="restart"/>
          </w:tcPr>
          <w:p w14:paraId="3A6D573D" w14:textId="77777777" w:rsidR="007F645B" w:rsidRPr="006302A1"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6302A1">
              <w:rPr>
                <w:rFonts w:ascii="Arial Narrow" w:hAnsi="Arial Narrow"/>
                <w:sz w:val="18"/>
                <w:szCs w:val="18"/>
              </w:rPr>
              <w:t>A workplace mentoring contract is not explained, or the explanation is incorrect, inappropriate or deficient, or the contents of a workplace mentoring contract are merely listed or described with no explanation of the practices associated with a workplace mentoring contract to explain how it ensures a quality, ethical mentoring relationship</w:t>
            </w:r>
            <w:r>
              <w:rPr>
                <w:rFonts w:ascii="Arial Narrow" w:hAnsi="Arial Narrow"/>
                <w:sz w:val="18"/>
                <w:szCs w:val="18"/>
              </w:rPr>
              <w:t xml:space="preserve"> </w:t>
            </w:r>
          </w:p>
          <w:p w14:paraId="0FB87F61" w14:textId="77777777" w:rsidR="007F645B" w:rsidRPr="007B581A" w:rsidRDefault="007F645B" w:rsidP="00980014">
            <w:pPr>
              <w:tabs>
                <w:tab w:val="left" w:pos="34"/>
              </w:tabs>
              <w:spacing w:line="216" w:lineRule="auto"/>
              <w:ind w:left="428"/>
              <w:jc w:val="left"/>
              <w:rPr>
                <w:rFonts w:ascii="Arial Narrow" w:hAnsi="Arial Narrow" w:cs="Arial Narrow"/>
                <w:b/>
                <w:bCs/>
                <w:i/>
                <w:iCs/>
              </w:rPr>
            </w:pPr>
          </w:p>
        </w:tc>
        <w:tc>
          <w:tcPr>
            <w:tcW w:w="2504" w:type="dxa"/>
            <w:gridSpan w:val="2"/>
            <w:vMerge w:val="restart"/>
          </w:tcPr>
          <w:p w14:paraId="33FB52E7" w14:textId="77777777" w:rsidR="007F645B" w:rsidRPr="0013567F"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13567F">
              <w:rPr>
                <w:rFonts w:ascii="Arial Narrow" w:hAnsi="Arial Narrow"/>
                <w:sz w:val="18"/>
                <w:szCs w:val="18"/>
              </w:rPr>
              <w:t>A limited but sufficient and correct explanation of how the contents and practices associated with a workplace mentoring contract ensure a quality, ethical mentoring relationship, although the context is limited and the scope of ‘quality and ethical’ is narrow</w:t>
            </w:r>
            <w:r>
              <w:rPr>
                <w:rFonts w:ascii="Arial Narrow" w:hAnsi="Arial Narrow"/>
                <w:sz w:val="18"/>
                <w:szCs w:val="18"/>
              </w:rPr>
              <w:t xml:space="preserve"> </w:t>
            </w:r>
          </w:p>
          <w:p w14:paraId="4BA83744" w14:textId="77777777" w:rsidR="007F645B" w:rsidRPr="00007550" w:rsidRDefault="007F645B" w:rsidP="00980014">
            <w:pPr>
              <w:tabs>
                <w:tab w:val="left" w:pos="34"/>
              </w:tabs>
              <w:spacing w:line="216" w:lineRule="auto"/>
              <w:ind w:left="176"/>
              <w:jc w:val="left"/>
              <w:rPr>
                <w:rFonts w:ascii="Arial Narrow" w:hAnsi="Arial Narrow"/>
                <w:sz w:val="18"/>
                <w:szCs w:val="18"/>
              </w:rPr>
            </w:pPr>
          </w:p>
        </w:tc>
        <w:tc>
          <w:tcPr>
            <w:tcW w:w="2505" w:type="dxa"/>
            <w:vMerge w:val="restart"/>
          </w:tcPr>
          <w:p w14:paraId="0F5D1342" w14:textId="77777777" w:rsidR="007F645B" w:rsidRPr="0013567F"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13567F">
              <w:rPr>
                <w:rFonts w:ascii="Arial Narrow" w:hAnsi="Arial Narrow"/>
                <w:sz w:val="18"/>
                <w:szCs w:val="18"/>
              </w:rPr>
              <w:t>A full and correct explanation of how the contents and practices associated with a workplace mentoring contract ensure a quality, ethical mentoring relationship within a broad context and the full scope of ‘quality and ethical’</w:t>
            </w:r>
            <w:r>
              <w:rPr>
                <w:rFonts w:ascii="Arial Narrow" w:hAnsi="Arial Narrow"/>
                <w:sz w:val="18"/>
                <w:szCs w:val="18"/>
              </w:rPr>
              <w:t xml:space="preserve"> </w:t>
            </w:r>
          </w:p>
          <w:p w14:paraId="00B87F81" w14:textId="77777777" w:rsidR="007F645B" w:rsidRPr="00007550" w:rsidRDefault="007F645B" w:rsidP="00980014">
            <w:pPr>
              <w:tabs>
                <w:tab w:val="left" w:pos="34"/>
              </w:tabs>
              <w:spacing w:line="216" w:lineRule="auto"/>
              <w:ind w:left="176"/>
              <w:jc w:val="left"/>
              <w:rPr>
                <w:rFonts w:ascii="Arial Narrow" w:hAnsi="Arial Narrow"/>
                <w:sz w:val="18"/>
                <w:szCs w:val="18"/>
              </w:rPr>
            </w:pPr>
          </w:p>
        </w:tc>
        <w:tc>
          <w:tcPr>
            <w:tcW w:w="3145" w:type="dxa"/>
            <w:gridSpan w:val="2"/>
            <w:vAlign w:val="center"/>
          </w:tcPr>
          <w:p w14:paraId="41003801" w14:textId="77777777" w:rsidR="007F645B" w:rsidRDefault="007F645B" w:rsidP="00980014">
            <w:pPr>
              <w:spacing w:line="216" w:lineRule="auto"/>
              <w:jc w:val="center"/>
              <w:rPr>
                <w:rFonts w:ascii="Arial Narrow" w:hAnsi="Arial Narrow" w:cs="Arial Narrow"/>
              </w:rPr>
            </w:pPr>
          </w:p>
          <w:p w14:paraId="4071446C" w14:textId="77777777" w:rsidR="007F645B" w:rsidRDefault="007F645B" w:rsidP="00980014">
            <w:pPr>
              <w:spacing w:line="216" w:lineRule="auto"/>
              <w:jc w:val="center"/>
              <w:rPr>
                <w:rFonts w:ascii="Arial Narrow" w:hAnsi="Arial Narrow" w:cs="Arial Narrow"/>
              </w:rPr>
            </w:pPr>
          </w:p>
          <w:p w14:paraId="545AC22B" w14:textId="77777777" w:rsidR="007F645B" w:rsidRDefault="007F645B" w:rsidP="00980014">
            <w:pPr>
              <w:spacing w:line="216" w:lineRule="auto"/>
              <w:jc w:val="center"/>
              <w:rPr>
                <w:rFonts w:ascii="Arial Narrow" w:hAnsi="Arial Narrow" w:cs="Arial Narrow"/>
              </w:rPr>
            </w:pPr>
          </w:p>
          <w:p w14:paraId="38D7CAC8" w14:textId="77777777" w:rsidR="007F645B" w:rsidRDefault="007F645B" w:rsidP="00980014">
            <w:pPr>
              <w:spacing w:line="216" w:lineRule="auto"/>
              <w:jc w:val="center"/>
              <w:rPr>
                <w:rFonts w:ascii="Arial Narrow" w:hAnsi="Arial Narrow" w:cs="Arial Narrow"/>
              </w:rPr>
            </w:pPr>
          </w:p>
          <w:p w14:paraId="498B285B" w14:textId="77777777" w:rsidR="007F645B" w:rsidRDefault="007F645B" w:rsidP="00980014">
            <w:pPr>
              <w:spacing w:line="216" w:lineRule="auto"/>
              <w:jc w:val="center"/>
              <w:rPr>
                <w:rFonts w:ascii="Arial Narrow" w:hAnsi="Arial Narrow" w:cs="Arial Narrow"/>
              </w:rPr>
            </w:pPr>
          </w:p>
          <w:p w14:paraId="7A9812C2" w14:textId="77777777" w:rsidR="007F645B" w:rsidRDefault="007F645B" w:rsidP="00980014">
            <w:pPr>
              <w:spacing w:line="216" w:lineRule="auto"/>
              <w:jc w:val="center"/>
              <w:rPr>
                <w:rFonts w:ascii="Arial Narrow" w:hAnsi="Arial Narrow" w:cs="Arial Narrow"/>
              </w:rPr>
            </w:pPr>
          </w:p>
          <w:p w14:paraId="3714854D" w14:textId="77777777" w:rsidR="007F645B" w:rsidRDefault="007F645B" w:rsidP="00980014">
            <w:pPr>
              <w:spacing w:line="216" w:lineRule="auto"/>
              <w:jc w:val="center"/>
              <w:rPr>
                <w:rFonts w:ascii="Arial Narrow" w:hAnsi="Arial Narrow" w:cs="Arial Narrow"/>
              </w:rPr>
            </w:pPr>
          </w:p>
          <w:p w14:paraId="294AB94F" w14:textId="77777777" w:rsidR="007F645B" w:rsidRPr="007B581A" w:rsidRDefault="007F645B" w:rsidP="00980014">
            <w:pPr>
              <w:spacing w:line="216" w:lineRule="auto"/>
              <w:jc w:val="center"/>
              <w:rPr>
                <w:rFonts w:ascii="Arial Narrow" w:hAnsi="Arial Narrow" w:cs="Arial Narrow"/>
              </w:rPr>
            </w:pPr>
          </w:p>
        </w:tc>
      </w:tr>
      <w:tr w:rsidR="007F645B" w:rsidRPr="007B581A" w14:paraId="52066AE9" w14:textId="77777777" w:rsidTr="00980014">
        <w:trPr>
          <w:trHeight w:val="312"/>
        </w:trPr>
        <w:tc>
          <w:tcPr>
            <w:tcW w:w="2518" w:type="dxa"/>
            <w:vMerge/>
          </w:tcPr>
          <w:p w14:paraId="38AAE5A0" w14:textId="77777777" w:rsidR="007F645B" w:rsidRPr="007B581A" w:rsidRDefault="007F645B" w:rsidP="00980014">
            <w:pPr>
              <w:spacing w:line="216" w:lineRule="auto"/>
              <w:jc w:val="left"/>
              <w:rPr>
                <w:rFonts w:ascii="Arial Narrow" w:hAnsi="Arial Narrow" w:cs="Arial Narrow"/>
              </w:rPr>
            </w:pPr>
          </w:p>
        </w:tc>
        <w:tc>
          <w:tcPr>
            <w:tcW w:w="2504" w:type="dxa"/>
            <w:vMerge/>
          </w:tcPr>
          <w:p w14:paraId="0F380FD5"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4" w:type="dxa"/>
            <w:gridSpan w:val="2"/>
            <w:vMerge/>
          </w:tcPr>
          <w:p w14:paraId="74C416A6"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5" w:type="dxa"/>
            <w:vMerge/>
          </w:tcPr>
          <w:p w14:paraId="21A5C7F5"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14:paraId="6FF4B9F9"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 </w:t>
            </w:r>
            <w:r>
              <w:rPr>
                <w:rFonts w:ascii="Arial Narrow" w:hAnsi="Arial Narrow" w:cs="Arial Narrow"/>
              </w:rPr>
              <w:t>12</w:t>
            </w:r>
          </w:p>
          <w:p w14:paraId="1A8F7999"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(min. of </w:t>
            </w:r>
            <w:r>
              <w:rPr>
                <w:rFonts w:ascii="Arial Narrow" w:hAnsi="Arial Narrow" w:cs="Arial Narrow"/>
              </w:rPr>
              <w:t>6</w:t>
            </w:r>
            <w:r w:rsidRPr="007B581A">
              <w:rPr>
                <w:rFonts w:ascii="Arial Narrow" w:hAnsi="Arial Narrow" w:cs="Arial Narrow"/>
              </w:rPr>
              <w:t>)</w:t>
            </w:r>
          </w:p>
        </w:tc>
        <w:tc>
          <w:tcPr>
            <w:tcW w:w="1728" w:type="dxa"/>
            <w:vAlign w:val="center"/>
          </w:tcPr>
          <w:p w14:paraId="0D38AB0B"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Pass or Referral</w:t>
            </w:r>
          </w:p>
        </w:tc>
      </w:tr>
      <w:tr w:rsidR="007F645B" w:rsidRPr="007B581A" w14:paraId="78C30AF5" w14:textId="77777777" w:rsidTr="00980014">
        <w:trPr>
          <w:trHeight w:val="312"/>
        </w:trPr>
        <w:tc>
          <w:tcPr>
            <w:tcW w:w="6588" w:type="dxa"/>
            <w:gridSpan w:val="3"/>
          </w:tcPr>
          <w:p w14:paraId="5B404309" w14:textId="77777777" w:rsidR="007F645B" w:rsidRPr="007B581A" w:rsidRDefault="007F645B" w:rsidP="00980014">
            <w:pPr>
              <w:spacing w:line="216" w:lineRule="auto"/>
              <w:jc w:val="left"/>
              <w:rPr>
                <w:rFonts w:ascii="Arial Narrow" w:hAnsi="Arial Narrow" w:cs="Arial Narrow"/>
                <w:b/>
                <w:bCs/>
              </w:rPr>
            </w:pPr>
            <w:r>
              <w:rPr>
                <w:rFonts w:ascii="Arial Narrow" w:hAnsi="Arial Narrow" w:cs="Arial Narrow"/>
                <w:b/>
                <w:bCs/>
              </w:rPr>
              <w:t>Section</w:t>
            </w:r>
            <w:r w:rsidRPr="007B581A">
              <w:rPr>
                <w:rFonts w:ascii="Arial Narrow" w:hAnsi="Arial Narrow" w:cs="Arial Narrow"/>
                <w:b/>
                <w:bCs/>
              </w:rPr>
              <w:t xml:space="preserve"> comments </w:t>
            </w:r>
            <w:r w:rsidRPr="007B581A">
              <w:rPr>
                <w:rFonts w:ascii="Arial Narrow" w:hAnsi="Arial Narrow" w:cs="Arial Narrow"/>
              </w:rPr>
              <w:t>(optional):</w:t>
            </w:r>
          </w:p>
        </w:tc>
        <w:tc>
          <w:tcPr>
            <w:tcW w:w="6588" w:type="dxa"/>
            <w:gridSpan w:val="4"/>
          </w:tcPr>
          <w:p w14:paraId="4B589AAB" w14:textId="77777777" w:rsidR="007F645B" w:rsidRPr="007B581A" w:rsidRDefault="007F645B" w:rsidP="00980014">
            <w:pPr>
              <w:spacing w:line="216" w:lineRule="auto"/>
              <w:jc w:val="left"/>
              <w:rPr>
                <w:rFonts w:ascii="Arial Narrow" w:hAnsi="Arial Narrow" w:cs="Arial Narrow"/>
              </w:rPr>
            </w:pPr>
            <w:r w:rsidRPr="007B581A">
              <w:rPr>
                <w:rFonts w:ascii="Arial Narrow" w:hAnsi="Arial Narrow" w:cs="Arial Narrow"/>
                <w:b/>
                <w:bCs/>
              </w:rPr>
              <w:t xml:space="preserve">Verification comments </w:t>
            </w:r>
            <w:r w:rsidRPr="007B581A">
              <w:rPr>
                <w:rFonts w:ascii="Arial Narrow" w:hAnsi="Arial Narrow" w:cs="Arial Narrow"/>
              </w:rPr>
              <w:t>(optional):</w:t>
            </w:r>
          </w:p>
          <w:p w14:paraId="21326944" w14:textId="77777777" w:rsidR="007F645B" w:rsidRPr="007B581A" w:rsidRDefault="007F645B" w:rsidP="00980014">
            <w:pPr>
              <w:spacing w:line="216" w:lineRule="auto"/>
              <w:jc w:val="left"/>
              <w:rPr>
                <w:rFonts w:ascii="Arial Narrow" w:hAnsi="Arial Narrow" w:cs="Arial Narrow"/>
              </w:rPr>
            </w:pPr>
          </w:p>
          <w:p w14:paraId="25FD12B2" w14:textId="77777777" w:rsidR="007F645B" w:rsidRPr="007B581A" w:rsidRDefault="007F645B" w:rsidP="00980014">
            <w:pPr>
              <w:spacing w:line="216" w:lineRule="auto"/>
              <w:jc w:val="left"/>
              <w:rPr>
                <w:rFonts w:ascii="Arial Narrow" w:hAnsi="Arial Narrow" w:cs="Arial Narrow"/>
                <w:b/>
                <w:bCs/>
              </w:rPr>
            </w:pPr>
          </w:p>
        </w:tc>
      </w:tr>
    </w:tbl>
    <w:p w14:paraId="6D88401A" w14:textId="77777777" w:rsidR="007F645B" w:rsidRDefault="007F645B" w:rsidP="007F645B">
      <w:r>
        <w:br w:type="page"/>
      </w:r>
    </w:p>
    <w:tbl>
      <w:tblPr>
        <w:tblStyle w:val="TableGrid"/>
        <w:tblW w:w="0" w:type="auto"/>
        <w:tblLayout w:type="fixed"/>
        <w:tblLook w:val="01E0" w:firstRow="1" w:lastRow="1" w:firstColumn="1" w:lastColumn="1" w:noHBand="0" w:noVBand="0"/>
      </w:tblPr>
      <w:tblGrid>
        <w:gridCol w:w="2518"/>
        <w:gridCol w:w="2504"/>
        <w:gridCol w:w="2504"/>
        <w:gridCol w:w="2505"/>
        <w:gridCol w:w="1417"/>
        <w:gridCol w:w="1728"/>
      </w:tblGrid>
      <w:tr w:rsidR="007F645B" w:rsidRPr="007B581A" w14:paraId="63760B3E" w14:textId="77777777" w:rsidTr="00980014">
        <w:trPr>
          <w:trHeight w:val="312"/>
        </w:trPr>
        <w:tc>
          <w:tcPr>
            <w:tcW w:w="13176" w:type="dxa"/>
            <w:gridSpan w:val="6"/>
            <w:shd w:val="clear" w:color="auto" w:fill="E0E0E0"/>
          </w:tcPr>
          <w:p w14:paraId="1F102341" w14:textId="77777777" w:rsidR="007F645B" w:rsidRPr="007B581A" w:rsidRDefault="007F645B" w:rsidP="00980014">
            <w:pPr>
              <w:jc w:val="left"/>
              <w:rPr>
                <w:rFonts w:ascii="Arial Narrow" w:hAnsi="Arial Narrow" w:cs="Arial Narrow"/>
                <w:b/>
                <w:bCs/>
              </w:rPr>
            </w:pPr>
          </w:p>
          <w:p w14:paraId="49252731" w14:textId="77777777" w:rsidR="007F645B" w:rsidRDefault="007F645B" w:rsidP="00980014">
            <w:pPr>
              <w:jc w:val="left"/>
            </w:pPr>
            <w:r w:rsidRPr="008D49FF">
              <w:rPr>
                <w:b/>
                <w:bCs/>
              </w:rPr>
              <w:t xml:space="preserve">Learning Outcome / Section 2: </w:t>
            </w:r>
            <w:r w:rsidRPr="003B0C97">
              <w:t>Understand the process for effective workplace mentoring</w:t>
            </w:r>
            <w:r>
              <w:t xml:space="preserve"> </w:t>
            </w:r>
          </w:p>
          <w:p w14:paraId="315D4D95" w14:textId="77777777" w:rsidR="007F645B" w:rsidRPr="007B581A" w:rsidRDefault="007F645B" w:rsidP="00980014">
            <w:pPr>
              <w:jc w:val="left"/>
              <w:rPr>
                <w:rFonts w:ascii="Arial Narrow" w:hAnsi="Arial Narrow" w:cs="Arial Narrow"/>
                <w:b/>
                <w:bCs/>
              </w:rPr>
            </w:pPr>
          </w:p>
        </w:tc>
      </w:tr>
      <w:tr w:rsidR="007F645B" w:rsidRPr="007B581A" w14:paraId="071F7538" w14:textId="77777777" w:rsidTr="00980014">
        <w:trPr>
          <w:trHeight w:val="312"/>
        </w:trPr>
        <w:tc>
          <w:tcPr>
            <w:tcW w:w="2518" w:type="dxa"/>
            <w:vAlign w:val="center"/>
          </w:tcPr>
          <w:p w14:paraId="429A399E" w14:textId="77777777" w:rsidR="007F645B" w:rsidRPr="007B581A" w:rsidRDefault="007F645B" w:rsidP="00980014">
            <w:pPr>
              <w:jc w:val="left"/>
              <w:rPr>
                <w:rFonts w:ascii="Arial Narrow" w:hAnsi="Arial Narrow" w:cs="Arial Narrow"/>
                <w:b/>
                <w:bCs/>
                <w:sz w:val="22"/>
                <w:szCs w:val="22"/>
              </w:rPr>
            </w:pPr>
            <w:r w:rsidRPr="007B581A">
              <w:rPr>
                <w:rFonts w:ascii="Arial Narrow" w:hAnsi="Arial Narrow" w:cs="Arial Narrow"/>
                <w:b/>
                <w:bCs/>
                <w:sz w:val="22"/>
                <w:szCs w:val="22"/>
              </w:rPr>
              <w:t>Assessment Criteria (AC)</w:t>
            </w:r>
          </w:p>
        </w:tc>
        <w:tc>
          <w:tcPr>
            <w:tcW w:w="7513" w:type="dxa"/>
            <w:gridSpan w:val="3"/>
            <w:vAlign w:val="center"/>
          </w:tcPr>
          <w:p w14:paraId="31A1320C" w14:textId="77777777" w:rsidR="007F645B" w:rsidRPr="007B581A" w:rsidRDefault="007F645B" w:rsidP="00980014">
            <w:pPr>
              <w:spacing w:line="216" w:lineRule="auto"/>
              <w:jc w:val="center"/>
              <w:rPr>
                <w:rFonts w:ascii="Arial Narrow" w:hAnsi="Arial Narrow" w:cs="Arial Narrow"/>
                <w:b/>
                <w:bCs/>
                <w:sz w:val="22"/>
                <w:szCs w:val="22"/>
              </w:rPr>
            </w:pPr>
            <w:r w:rsidRPr="007B581A">
              <w:rPr>
                <w:rFonts w:ascii="Arial Narrow" w:hAnsi="Arial Narrow" w:cs="Arial Narrow"/>
                <w:b/>
                <w:bCs/>
                <w:sz w:val="22"/>
                <w:szCs w:val="22"/>
              </w:rPr>
              <w:t>Sufficiency Descriptors</w:t>
            </w:r>
          </w:p>
          <w:p w14:paraId="1009D36C" w14:textId="77777777" w:rsidR="007F645B" w:rsidRPr="007B581A" w:rsidRDefault="007F645B" w:rsidP="00980014">
            <w:pPr>
              <w:spacing w:line="216" w:lineRule="auto"/>
              <w:jc w:val="center"/>
              <w:rPr>
                <w:rFonts w:ascii="Arial Narrow" w:hAnsi="Arial Narrow" w:cs="Arial Narrow"/>
                <w:i/>
                <w:iCs/>
              </w:rPr>
            </w:pPr>
            <w:r w:rsidRPr="007B581A">
              <w:rPr>
                <w:rFonts w:ascii="Arial Narrow" w:hAnsi="Arial Narrow" w:cs="Arial Narrow"/>
                <w:i/>
                <w:iCs/>
                <w:sz w:val="16"/>
                <w:szCs w:val="16"/>
              </w:rPr>
              <w:t>[Typical standard that , if replicated across the whole submission, would produce a referral, borderline pass or good pass result]</w:t>
            </w:r>
          </w:p>
        </w:tc>
        <w:tc>
          <w:tcPr>
            <w:tcW w:w="3145" w:type="dxa"/>
            <w:gridSpan w:val="2"/>
            <w:vAlign w:val="center"/>
          </w:tcPr>
          <w:p w14:paraId="6400A0A3" w14:textId="77777777" w:rsidR="007F645B" w:rsidRPr="007B581A" w:rsidRDefault="007F645B" w:rsidP="00980014">
            <w:pPr>
              <w:spacing w:line="216" w:lineRule="auto"/>
              <w:jc w:val="center"/>
              <w:rPr>
                <w:rFonts w:ascii="Arial Narrow" w:hAnsi="Arial Narrow" w:cs="Arial Narrow"/>
                <w:i/>
                <w:iCs/>
                <w:sz w:val="16"/>
                <w:szCs w:val="16"/>
              </w:rPr>
            </w:pPr>
            <w:r w:rsidRPr="007B581A">
              <w:rPr>
                <w:rFonts w:ascii="Arial Narrow" w:hAnsi="Arial Narrow" w:cs="Arial Narrow"/>
                <w:b/>
                <w:bCs/>
                <w:sz w:val="22"/>
                <w:szCs w:val="22"/>
              </w:rPr>
              <w:t>Assessor feedback on AC</w:t>
            </w:r>
          </w:p>
        </w:tc>
      </w:tr>
      <w:tr w:rsidR="007F645B" w:rsidRPr="007B581A" w14:paraId="02426D36" w14:textId="77777777" w:rsidTr="00980014">
        <w:trPr>
          <w:trHeight w:val="312"/>
        </w:trPr>
        <w:tc>
          <w:tcPr>
            <w:tcW w:w="2518" w:type="dxa"/>
            <w:vMerge w:val="restart"/>
            <w:vAlign w:val="center"/>
          </w:tcPr>
          <w:p w14:paraId="5CE09D50" w14:textId="77777777" w:rsidR="007F645B" w:rsidRDefault="007F645B" w:rsidP="00980014">
            <w:pPr>
              <w:spacing w:line="216" w:lineRule="auto"/>
              <w:jc w:val="left"/>
            </w:pPr>
          </w:p>
          <w:p w14:paraId="2FFFFA34" w14:textId="77777777" w:rsidR="007F645B" w:rsidRDefault="007F645B" w:rsidP="00980014">
            <w:pPr>
              <w:spacing w:line="216" w:lineRule="auto"/>
              <w:jc w:val="left"/>
            </w:pPr>
          </w:p>
          <w:p w14:paraId="0A2E6533" w14:textId="77777777" w:rsidR="007F645B" w:rsidRPr="007B581A" w:rsidRDefault="007F645B" w:rsidP="00980014">
            <w:pPr>
              <w:spacing w:line="216" w:lineRule="auto"/>
              <w:jc w:val="left"/>
            </w:pPr>
            <w:r w:rsidRPr="007B581A">
              <w:t>AC 2.1</w:t>
            </w:r>
          </w:p>
          <w:p w14:paraId="30ED13DE" w14:textId="77777777" w:rsidR="007F645B" w:rsidRPr="003F1D82" w:rsidRDefault="007F645B" w:rsidP="00980014">
            <w:pPr>
              <w:tabs>
                <w:tab w:val="center" w:pos="4153"/>
                <w:tab w:val="right" w:pos="8306"/>
              </w:tabs>
              <w:jc w:val="left"/>
            </w:pPr>
            <w:r w:rsidRPr="003F1D82">
              <w:t xml:space="preserve">Explain how a model of mentoring can be used to manage a workplace mentoring relationship </w:t>
            </w:r>
          </w:p>
          <w:p w14:paraId="12200A49" w14:textId="77777777" w:rsidR="007F645B" w:rsidRPr="007B581A" w:rsidRDefault="007F645B" w:rsidP="00980014">
            <w:pPr>
              <w:tabs>
                <w:tab w:val="center" w:pos="4153"/>
                <w:tab w:val="right" w:pos="8306"/>
              </w:tabs>
              <w:jc w:val="left"/>
              <w:rPr>
                <w:rFonts w:ascii="Arial Narrow" w:hAnsi="Arial Narrow" w:cs="Arial Narrow"/>
                <w:sz w:val="22"/>
                <w:szCs w:val="22"/>
              </w:rPr>
            </w:pPr>
          </w:p>
        </w:tc>
        <w:tc>
          <w:tcPr>
            <w:tcW w:w="2504" w:type="dxa"/>
          </w:tcPr>
          <w:p w14:paraId="723755CD"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Referral [ca. 3/12]</w:t>
            </w:r>
          </w:p>
        </w:tc>
        <w:tc>
          <w:tcPr>
            <w:tcW w:w="2504" w:type="dxa"/>
          </w:tcPr>
          <w:p w14:paraId="4FE39E05"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Pass [6/12]</w:t>
            </w:r>
          </w:p>
        </w:tc>
        <w:tc>
          <w:tcPr>
            <w:tcW w:w="2505" w:type="dxa"/>
          </w:tcPr>
          <w:p w14:paraId="6A320C17"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Good Pass [ca. 9/12]</w:t>
            </w:r>
          </w:p>
        </w:tc>
        <w:tc>
          <w:tcPr>
            <w:tcW w:w="3145" w:type="dxa"/>
            <w:gridSpan w:val="2"/>
            <w:vMerge w:val="restart"/>
            <w:vAlign w:val="center"/>
          </w:tcPr>
          <w:p w14:paraId="1D06CC3D" w14:textId="77777777" w:rsidR="007F645B" w:rsidRPr="007B581A" w:rsidRDefault="007F645B" w:rsidP="00980014">
            <w:pPr>
              <w:spacing w:line="216" w:lineRule="auto"/>
              <w:jc w:val="center"/>
              <w:rPr>
                <w:rFonts w:ascii="Arial Narrow" w:hAnsi="Arial Narrow" w:cs="Arial Narrow"/>
                <w:b/>
                <w:bCs/>
                <w:sz w:val="18"/>
                <w:szCs w:val="18"/>
              </w:rPr>
            </w:pPr>
          </w:p>
          <w:p w14:paraId="28D5F9A2" w14:textId="77777777" w:rsidR="007F645B" w:rsidRPr="007B581A" w:rsidRDefault="007F645B" w:rsidP="00980014">
            <w:pPr>
              <w:spacing w:line="216" w:lineRule="auto"/>
              <w:jc w:val="center"/>
              <w:rPr>
                <w:rFonts w:ascii="Arial Narrow" w:hAnsi="Arial Narrow" w:cs="Arial Narrow"/>
                <w:b/>
                <w:bCs/>
                <w:sz w:val="18"/>
                <w:szCs w:val="18"/>
              </w:rPr>
            </w:pPr>
          </w:p>
          <w:p w14:paraId="33D67B8B" w14:textId="77777777" w:rsidR="007F645B" w:rsidRPr="007B581A" w:rsidRDefault="007F645B" w:rsidP="00980014">
            <w:pPr>
              <w:spacing w:line="216" w:lineRule="auto"/>
              <w:jc w:val="center"/>
              <w:rPr>
                <w:rFonts w:ascii="Arial Narrow" w:hAnsi="Arial Narrow" w:cs="Arial Narrow"/>
                <w:b/>
                <w:bCs/>
                <w:sz w:val="18"/>
                <w:szCs w:val="18"/>
              </w:rPr>
            </w:pPr>
          </w:p>
          <w:p w14:paraId="464E461B" w14:textId="77777777" w:rsidR="007F645B" w:rsidRDefault="007F645B" w:rsidP="00980014">
            <w:pPr>
              <w:spacing w:line="216" w:lineRule="auto"/>
              <w:jc w:val="center"/>
              <w:rPr>
                <w:rFonts w:ascii="Arial Narrow" w:hAnsi="Arial Narrow" w:cs="Arial Narrow"/>
                <w:b/>
                <w:bCs/>
                <w:sz w:val="18"/>
                <w:szCs w:val="18"/>
              </w:rPr>
            </w:pPr>
          </w:p>
          <w:p w14:paraId="43E46601" w14:textId="77777777" w:rsidR="007F645B" w:rsidRDefault="007F645B" w:rsidP="00980014">
            <w:pPr>
              <w:spacing w:line="216" w:lineRule="auto"/>
              <w:jc w:val="center"/>
              <w:rPr>
                <w:rFonts w:ascii="Arial Narrow" w:hAnsi="Arial Narrow" w:cs="Arial Narrow"/>
                <w:b/>
                <w:bCs/>
                <w:sz w:val="18"/>
                <w:szCs w:val="18"/>
              </w:rPr>
            </w:pPr>
          </w:p>
          <w:p w14:paraId="2C2A194B" w14:textId="77777777" w:rsidR="007F645B" w:rsidRDefault="007F645B" w:rsidP="00980014">
            <w:pPr>
              <w:spacing w:line="216" w:lineRule="auto"/>
              <w:jc w:val="center"/>
              <w:rPr>
                <w:rFonts w:ascii="Arial Narrow" w:hAnsi="Arial Narrow" w:cs="Arial Narrow"/>
                <w:b/>
                <w:bCs/>
                <w:sz w:val="18"/>
                <w:szCs w:val="18"/>
              </w:rPr>
            </w:pPr>
          </w:p>
          <w:p w14:paraId="66191F6C" w14:textId="77777777" w:rsidR="007F645B" w:rsidRDefault="007F645B" w:rsidP="00980014">
            <w:pPr>
              <w:spacing w:line="216" w:lineRule="auto"/>
              <w:jc w:val="center"/>
              <w:rPr>
                <w:rFonts w:ascii="Arial Narrow" w:hAnsi="Arial Narrow" w:cs="Arial Narrow"/>
                <w:b/>
                <w:bCs/>
                <w:sz w:val="18"/>
                <w:szCs w:val="18"/>
              </w:rPr>
            </w:pPr>
          </w:p>
          <w:p w14:paraId="6CD74F85" w14:textId="77777777" w:rsidR="007F645B" w:rsidRDefault="007F645B" w:rsidP="00980014">
            <w:pPr>
              <w:spacing w:line="216" w:lineRule="auto"/>
              <w:jc w:val="center"/>
              <w:rPr>
                <w:rFonts w:ascii="Arial Narrow" w:hAnsi="Arial Narrow" w:cs="Arial Narrow"/>
                <w:b/>
                <w:bCs/>
                <w:sz w:val="18"/>
                <w:szCs w:val="18"/>
              </w:rPr>
            </w:pPr>
          </w:p>
          <w:p w14:paraId="1B1280A1" w14:textId="77777777" w:rsidR="007F645B" w:rsidRDefault="007F645B" w:rsidP="00980014">
            <w:pPr>
              <w:spacing w:line="216" w:lineRule="auto"/>
              <w:jc w:val="center"/>
              <w:rPr>
                <w:rFonts w:ascii="Arial Narrow" w:hAnsi="Arial Narrow" w:cs="Arial Narrow"/>
                <w:b/>
                <w:bCs/>
                <w:sz w:val="18"/>
                <w:szCs w:val="18"/>
              </w:rPr>
            </w:pPr>
          </w:p>
          <w:p w14:paraId="2FDD55C3" w14:textId="77777777" w:rsidR="007F645B" w:rsidRDefault="007F645B" w:rsidP="00980014">
            <w:pPr>
              <w:spacing w:line="216" w:lineRule="auto"/>
              <w:jc w:val="center"/>
              <w:rPr>
                <w:rFonts w:ascii="Arial Narrow" w:hAnsi="Arial Narrow" w:cs="Arial Narrow"/>
                <w:b/>
                <w:bCs/>
                <w:sz w:val="18"/>
                <w:szCs w:val="18"/>
              </w:rPr>
            </w:pPr>
          </w:p>
          <w:p w14:paraId="592FF94C" w14:textId="77777777" w:rsidR="007F645B" w:rsidRDefault="007F645B" w:rsidP="00980014">
            <w:pPr>
              <w:spacing w:line="216" w:lineRule="auto"/>
              <w:jc w:val="center"/>
              <w:rPr>
                <w:rFonts w:ascii="Arial Narrow" w:hAnsi="Arial Narrow" w:cs="Arial Narrow"/>
                <w:b/>
                <w:bCs/>
                <w:sz w:val="18"/>
                <w:szCs w:val="18"/>
              </w:rPr>
            </w:pPr>
          </w:p>
          <w:p w14:paraId="207BC230" w14:textId="77777777" w:rsidR="007F645B" w:rsidRDefault="007F645B" w:rsidP="00980014">
            <w:pPr>
              <w:spacing w:line="216" w:lineRule="auto"/>
              <w:jc w:val="center"/>
              <w:rPr>
                <w:rFonts w:ascii="Arial Narrow" w:hAnsi="Arial Narrow" w:cs="Arial Narrow"/>
                <w:b/>
                <w:bCs/>
                <w:sz w:val="18"/>
                <w:szCs w:val="18"/>
              </w:rPr>
            </w:pPr>
          </w:p>
          <w:p w14:paraId="46D55C4A" w14:textId="77777777" w:rsidR="007F645B" w:rsidRPr="007B581A" w:rsidRDefault="007F645B" w:rsidP="00980014">
            <w:pPr>
              <w:spacing w:line="216" w:lineRule="auto"/>
              <w:jc w:val="center"/>
              <w:rPr>
                <w:rFonts w:ascii="Arial Narrow" w:hAnsi="Arial Narrow" w:cs="Arial Narrow"/>
                <w:b/>
                <w:bCs/>
                <w:sz w:val="18"/>
                <w:szCs w:val="18"/>
              </w:rPr>
            </w:pPr>
          </w:p>
        </w:tc>
      </w:tr>
      <w:tr w:rsidR="007F645B" w:rsidRPr="007B581A" w14:paraId="48A98A33" w14:textId="77777777" w:rsidTr="00980014">
        <w:trPr>
          <w:trHeight w:val="312"/>
        </w:trPr>
        <w:tc>
          <w:tcPr>
            <w:tcW w:w="2518" w:type="dxa"/>
            <w:vMerge/>
          </w:tcPr>
          <w:p w14:paraId="49645A6D" w14:textId="77777777" w:rsidR="007F645B" w:rsidRPr="007B581A" w:rsidRDefault="007F645B" w:rsidP="00980014">
            <w:pPr>
              <w:spacing w:line="216" w:lineRule="auto"/>
              <w:jc w:val="left"/>
              <w:rPr>
                <w:rFonts w:ascii="Arial Narrow" w:hAnsi="Arial Narrow" w:cs="Arial Narrow"/>
                <w:sz w:val="22"/>
                <w:szCs w:val="22"/>
              </w:rPr>
            </w:pPr>
          </w:p>
        </w:tc>
        <w:tc>
          <w:tcPr>
            <w:tcW w:w="2504" w:type="dxa"/>
            <w:vMerge w:val="restart"/>
          </w:tcPr>
          <w:p w14:paraId="29EDEF14"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How a model of mentoring can be used to manage a workplace mentoring relationship is not explained, or the explanation is incorrect, inappropriate or deficient, or the model is incorrect or inappropriate</w:t>
            </w:r>
          </w:p>
          <w:p w14:paraId="27F996D4"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A model of mentoring is merely stated with no explanation of its principal features that can be used to manage a workplace mentoring relationship</w:t>
            </w:r>
          </w:p>
          <w:p w14:paraId="2D1BFE36"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2504" w:type="dxa"/>
            <w:vMerge w:val="restart"/>
          </w:tcPr>
          <w:p w14:paraId="25F42420"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A limited but sufficient and correct account is provided of the principal features of a correct and appropriate model of mentoring that correctly explains how that model can be used to manage a workplace mentoring relationship, although the context is limited</w:t>
            </w:r>
          </w:p>
          <w:p w14:paraId="221AB68B"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2505" w:type="dxa"/>
            <w:vMerge w:val="restart"/>
          </w:tcPr>
          <w:p w14:paraId="75D9C0F1"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A full and correct account is provided of the principal features of a correct and appropriate model of mentoring that correctly explains how that model can be used to manage a workplace mentoring relationship within a broad context</w:t>
            </w:r>
          </w:p>
          <w:p w14:paraId="3DCBE492"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3145" w:type="dxa"/>
            <w:gridSpan w:val="2"/>
            <w:vMerge/>
            <w:vAlign w:val="center"/>
          </w:tcPr>
          <w:p w14:paraId="520C9B2A" w14:textId="77777777" w:rsidR="007F645B" w:rsidRPr="007B581A" w:rsidRDefault="007F645B" w:rsidP="00980014">
            <w:pPr>
              <w:spacing w:line="216" w:lineRule="auto"/>
              <w:jc w:val="center"/>
              <w:rPr>
                <w:rFonts w:ascii="Arial Narrow" w:hAnsi="Arial Narrow" w:cs="Arial Narrow"/>
                <w:b/>
                <w:bCs/>
                <w:sz w:val="18"/>
                <w:szCs w:val="18"/>
              </w:rPr>
            </w:pPr>
          </w:p>
        </w:tc>
      </w:tr>
      <w:tr w:rsidR="007F645B" w:rsidRPr="007B581A" w14:paraId="114FAE82" w14:textId="77777777" w:rsidTr="00980014">
        <w:trPr>
          <w:trHeight w:val="312"/>
        </w:trPr>
        <w:tc>
          <w:tcPr>
            <w:tcW w:w="2518" w:type="dxa"/>
            <w:vMerge/>
          </w:tcPr>
          <w:p w14:paraId="2B27AE9B" w14:textId="77777777" w:rsidR="007F645B" w:rsidRPr="007B581A" w:rsidRDefault="007F645B" w:rsidP="00980014">
            <w:pPr>
              <w:spacing w:line="216" w:lineRule="auto"/>
              <w:jc w:val="left"/>
              <w:rPr>
                <w:rFonts w:ascii="Arial Narrow" w:hAnsi="Arial Narrow" w:cs="Arial Narrow"/>
                <w:sz w:val="22"/>
                <w:szCs w:val="22"/>
              </w:rPr>
            </w:pPr>
          </w:p>
        </w:tc>
        <w:tc>
          <w:tcPr>
            <w:tcW w:w="2504" w:type="dxa"/>
            <w:vMerge/>
          </w:tcPr>
          <w:p w14:paraId="2C622F40"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sz w:val="18"/>
                <w:szCs w:val="18"/>
              </w:rPr>
            </w:pPr>
          </w:p>
        </w:tc>
        <w:tc>
          <w:tcPr>
            <w:tcW w:w="2504" w:type="dxa"/>
            <w:vMerge/>
          </w:tcPr>
          <w:p w14:paraId="4DBB73E7"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sz w:val="18"/>
                <w:szCs w:val="18"/>
              </w:rPr>
            </w:pPr>
          </w:p>
        </w:tc>
        <w:tc>
          <w:tcPr>
            <w:tcW w:w="2505" w:type="dxa"/>
            <w:vMerge/>
          </w:tcPr>
          <w:p w14:paraId="2B5A53F7"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sz w:val="18"/>
                <w:szCs w:val="18"/>
              </w:rPr>
            </w:pPr>
          </w:p>
        </w:tc>
        <w:tc>
          <w:tcPr>
            <w:tcW w:w="1417" w:type="dxa"/>
            <w:vAlign w:val="center"/>
          </w:tcPr>
          <w:p w14:paraId="4353E58D"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 </w:t>
            </w:r>
            <w:r>
              <w:rPr>
                <w:rFonts w:ascii="Arial Narrow" w:hAnsi="Arial Narrow" w:cs="Arial Narrow"/>
              </w:rPr>
              <w:t>12</w:t>
            </w:r>
          </w:p>
          <w:p w14:paraId="049A1C41"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(min. of </w:t>
            </w:r>
            <w:r>
              <w:rPr>
                <w:rFonts w:ascii="Arial Narrow" w:hAnsi="Arial Narrow" w:cs="Arial Narrow"/>
              </w:rPr>
              <w:t>6</w:t>
            </w:r>
            <w:r w:rsidRPr="007B581A">
              <w:rPr>
                <w:rFonts w:ascii="Arial Narrow" w:hAnsi="Arial Narrow" w:cs="Arial Narrow"/>
              </w:rPr>
              <w:t>)</w:t>
            </w:r>
          </w:p>
        </w:tc>
        <w:tc>
          <w:tcPr>
            <w:tcW w:w="1728" w:type="dxa"/>
            <w:vAlign w:val="center"/>
          </w:tcPr>
          <w:p w14:paraId="273AAEC6"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Pass or Referral</w:t>
            </w:r>
          </w:p>
        </w:tc>
      </w:tr>
      <w:tr w:rsidR="007F645B" w:rsidRPr="007B581A" w14:paraId="392EDEB4" w14:textId="77777777" w:rsidTr="00980014">
        <w:trPr>
          <w:trHeight w:val="312"/>
        </w:trPr>
        <w:tc>
          <w:tcPr>
            <w:tcW w:w="2518" w:type="dxa"/>
            <w:vMerge w:val="restart"/>
          </w:tcPr>
          <w:p w14:paraId="38E67D21" w14:textId="77777777" w:rsidR="007F645B" w:rsidRPr="007B581A" w:rsidRDefault="007F645B" w:rsidP="00980014">
            <w:pPr>
              <w:spacing w:line="216" w:lineRule="auto"/>
              <w:jc w:val="left"/>
            </w:pPr>
          </w:p>
          <w:p w14:paraId="7D5B34E6" w14:textId="77777777" w:rsidR="007F645B" w:rsidRPr="007B581A" w:rsidRDefault="007F645B" w:rsidP="00980014">
            <w:pPr>
              <w:spacing w:line="216" w:lineRule="auto"/>
              <w:jc w:val="left"/>
            </w:pPr>
            <w:r w:rsidRPr="007B581A">
              <w:t>AC 2.2</w:t>
            </w:r>
          </w:p>
          <w:p w14:paraId="2F095A8F" w14:textId="77777777" w:rsidR="007F645B" w:rsidRPr="003F1D82" w:rsidRDefault="007F645B" w:rsidP="00980014">
            <w:pPr>
              <w:tabs>
                <w:tab w:val="center" w:pos="4153"/>
                <w:tab w:val="right" w:pos="8306"/>
              </w:tabs>
              <w:jc w:val="left"/>
            </w:pPr>
            <w:r w:rsidRPr="003F1D82">
              <w:t>Explain the range of tools and techniques (including diagnostic tools and those exploring learning preferences) that can be used to support effective workplace mentoring</w:t>
            </w:r>
          </w:p>
          <w:p w14:paraId="14E3F54C" w14:textId="77777777" w:rsidR="007F645B" w:rsidRPr="007B581A" w:rsidRDefault="007F645B" w:rsidP="00980014">
            <w:pPr>
              <w:tabs>
                <w:tab w:val="center" w:pos="4153"/>
                <w:tab w:val="right" w:pos="8306"/>
              </w:tabs>
              <w:jc w:val="left"/>
              <w:rPr>
                <w:rFonts w:ascii="Arial Narrow" w:hAnsi="Arial Narrow" w:cs="Arial Narrow"/>
                <w:sz w:val="22"/>
                <w:szCs w:val="22"/>
              </w:rPr>
            </w:pPr>
          </w:p>
        </w:tc>
        <w:tc>
          <w:tcPr>
            <w:tcW w:w="2504" w:type="dxa"/>
          </w:tcPr>
          <w:p w14:paraId="084613D1"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Referral [ca. 3/12]</w:t>
            </w:r>
          </w:p>
        </w:tc>
        <w:tc>
          <w:tcPr>
            <w:tcW w:w="2504" w:type="dxa"/>
          </w:tcPr>
          <w:p w14:paraId="0372FD0A"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Pass [6/12]</w:t>
            </w:r>
          </w:p>
        </w:tc>
        <w:tc>
          <w:tcPr>
            <w:tcW w:w="2505" w:type="dxa"/>
          </w:tcPr>
          <w:p w14:paraId="6D622061"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Good Pass [ca. 9/12]</w:t>
            </w:r>
          </w:p>
        </w:tc>
        <w:tc>
          <w:tcPr>
            <w:tcW w:w="3145" w:type="dxa"/>
            <w:gridSpan w:val="2"/>
            <w:vAlign w:val="center"/>
          </w:tcPr>
          <w:p w14:paraId="68810878"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b/>
                <w:bCs/>
                <w:sz w:val="22"/>
                <w:szCs w:val="22"/>
              </w:rPr>
              <w:t>Assessor feedback on AC</w:t>
            </w:r>
          </w:p>
        </w:tc>
      </w:tr>
      <w:tr w:rsidR="007F645B" w:rsidRPr="007B581A" w14:paraId="639DABF5" w14:textId="77777777" w:rsidTr="00980014">
        <w:trPr>
          <w:trHeight w:val="312"/>
        </w:trPr>
        <w:tc>
          <w:tcPr>
            <w:tcW w:w="2518" w:type="dxa"/>
            <w:vMerge/>
          </w:tcPr>
          <w:p w14:paraId="56226393" w14:textId="77777777" w:rsidR="007F645B" w:rsidRPr="007B581A" w:rsidRDefault="007F645B" w:rsidP="00980014">
            <w:pPr>
              <w:spacing w:line="216" w:lineRule="auto"/>
              <w:ind w:left="720"/>
              <w:jc w:val="left"/>
            </w:pPr>
          </w:p>
        </w:tc>
        <w:tc>
          <w:tcPr>
            <w:tcW w:w="2504" w:type="dxa"/>
            <w:vMerge w:val="restart"/>
          </w:tcPr>
          <w:p w14:paraId="0052E37C"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The range of tools and techniques that can be used to support effective workplace mentoring is not explained, or the explanation is incorrect, inappropriate or deficient, or the range does not include diagnostic tools and those exploring learning preferences</w:t>
            </w:r>
          </w:p>
          <w:p w14:paraId="06EDC0CD"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 xml:space="preserve">The range of tools and techniques is merely listed or described with no explanation of how they work to support effective workplace mentoring </w:t>
            </w:r>
          </w:p>
          <w:p w14:paraId="6A0A2727"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2504" w:type="dxa"/>
            <w:vMerge w:val="restart"/>
          </w:tcPr>
          <w:p w14:paraId="228CF19B"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A limited but sufficient and correct explanation is provided of how the range of tools and techniques, including diagnostic tools and those exploring learning preferences, can be used to support effective workplace mentoring, although the range of tools is narrow and the context is limited</w:t>
            </w:r>
          </w:p>
          <w:p w14:paraId="141D87D3"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2505" w:type="dxa"/>
            <w:vMerge w:val="restart"/>
          </w:tcPr>
          <w:p w14:paraId="4BF06C30"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A full and correct explanation is provided of how the complete range of tools and techniques, including diagnostic tools and those exploring learning preferences, can be used to support effective workplace mentoring</w:t>
            </w:r>
          </w:p>
          <w:p w14:paraId="617352AA"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3145" w:type="dxa"/>
            <w:gridSpan w:val="2"/>
            <w:vAlign w:val="center"/>
          </w:tcPr>
          <w:p w14:paraId="20372CCF" w14:textId="77777777" w:rsidR="007F645B" w:rsidRPr="007B581A" w:rsidRDefault="007F645B" w:rsidP="00980014">
            <w:pPr>
              <w:spacing w:line="216" w:lineRule="auto"/>
              <w:jc w:val="center"/>
              <w:rPr>
                <w:rFonts w:ascii="Arial Narrow" w:hAnsi="Arial Narrow" w:cs="Arial Narrow"/>
                <w:sz w:val="18"/>
                <w:szCs w:val="18"/>
              </w:rPr>
            </w:pPr>
          </w:p>
          <w:p w14:paraId="7FBECDFF" w14:textId="77777777" w:rsidR="007F645B" w:rsidRPr="007B581A" w:rsidRDefault="007F645B" w:rsidP="00980014">
            <w:pPr>
              <w:spacing w:line="216" w:lineRule="auto"/>
              <w:jc w:val="center"/>
              <w:rPr>
                <w:rFonts w:ascii="Arial Narrow" w:hAnsi="Arial Narrow" w:cs="Arial Narrow"/>
                <w:sz w:val="18"/>
                <w:szCs w:val="18"/>
              </w:rPr>
            </w:pPr>
          </w:p>
          <w:p w14:paraId="55F1B6CE" w14:textId="77777777" w:rsidR="007F645B" w:rsidRDefault="007F645B" w:rsidP="00980014">
            <w:pPr>
              <w:spacing w:line="216" w:lineRule="auto"/>
              <w:jc w:val="center"/>
              <w:rPr>
                <w:rFonts w:ascii="Arial Narrow" w:hAnsi="Arial Narrow" w:cs="Arial Narrow"/>
                <w:sz w:val="18"/>
                <w:szCs w:val="18"/>
              </w:rPr>
            </w:pPr>
          </w:p>
          <w:p w14:paraId="34FEF0C0" w14:textId="77777777" w:rsidR="007F645B" w:rsidRDefault="007F645B" w:rsidP="00980014">
            <w:pPr>
              <w:spacing w:line="216" w:lineRule="auto"/>
              <w:jc w:val="center"/>
              <w:rPr>
                <w:rFonts w:ascii="Arial Narrow" w:hAnsi="Arial Narrow" w:cs="Arial Narrow"/>
                <w:sz w:val="18"/>
                <w:szCs w:val="18"/>
              </w:rPr>
            </w:pPr>
          </w:p>
          <w:p w14:paraId="3366CF84" w14:textId="77777777" w:rsidR="007F645B" w:rsidRDefault="007F645B" w:rsidP="00980014">
            <w:pPr>
              <w:spacing w:line="216" w:lineRule="auto"/>
              <w:jc w:val="center"/>
              <w:rPr>
                <w:rFonts w:ascii="Arial Narrow" w:hAnsi="Arial Narrow" w:cs="Arial Narrow"/>
                <w:sz w:val="18"/>
                <w:szCs w:val="18"/>
              </w:rPr>
            </w:pPr>
          </w:p>
          <w:p w14:paraId="0A33C5A9" w14:textId="77777777" w:rsidR="007F645B" w:rsidRDefault="007F645B" w:rsidP="00980014">
            <w:pPr>
              <w:spacing w:line="216" w:lineRule="auto"/>
              <w:jc w:val="center"/>
              <w:rPr>
                <w:rFonts w:ascii="Arial Narrow" w:hAnsi="Arial Narrow" w:cs="Arial Narrow"/>
                <w:sz w:val="18"/>
                <w:szCs w:val="18"/>
              </w:rPr>
            </w:pPr>
          </w:p>
          <w:p w14:paraId="7F329B8A" w14:textId="77777777" w:rsidR="007F645B" w:rsidRDefault="007F645B" w:rsidP="00980014">
            <w:pPr>
              <w:spacing w:line="216" w:lineRule="auto"/>
              <w:jc w:val="center"/>
              <w:rPr>
                <w:rFonts w:ascii="Arial Narrow" w:hAnsi="Arial Narrow" w:cs="Arial Narrow"/>
                <w:sz w:val="18"/>
                <w:szCs w:val="18"/>
              </w:rPr>
            </w:pPr>
          </w:p>
          <w:p w14:paraId="5385F159" w14:textId="77777777" w:rsidR="007F645B" w:rsidRDefault="007F645B" w:rsidP="00980014">
            <w:pPr>
              <w:spacing w:line="216" w:lineRule="auto"/>
              <w:jc w:val="center"/>
              <w:rPr>
                <w:rFonts w:ascii="Arial Narrow" w:hAnsi="Arial Narrow" w:cs="Arial Narrow"/>
                <w:sz w:val="18"/>
                <w:szCs w:val="18"/>
              </w:rPr>
            </w:pPr>
          </w:p>
          <w:p w14:paraId="5488B2AE" w14:textId="77777777" w:rsidR="007F645B" w:rsidRDefault="007F645B" w:rsidP="00980014">
            <w:pPr>
              <w:spacing w:line="216" w:lineRule="auto"/>
              <w:jc w:val="center"/>
              <w:rPr>
                <w:rFonts w:ascii="Arial Narrow" w:hAnsi="Arial Narrow" w:cs="Arial Narrow"/>
                <w:sz w:val="18"/>
                <w:szCs w:val="18"/>
              </w:rPr>
            </w:pPr>
          </w:p>
          <w:p w14:paraId="1B3BA4C4" w14:textId="77777777" w:rsidR="007F645B" w:rsidRDefault="007F645B" w:rsidP="00980014">
            <w:pPr>
              <w:spacing w:line="216" w:lineRule="auto"/>
              <w:jc w:val="center"/>
              <w:rPr>
                <w:rFonts w:ascii="Arial Narrow" w:hAnsi="Arial Narrow" w:cs="Arial Narrow"/>
                <w:sz w:val="18"/>
                <w:szCs w:val="18"/>
              </w:rPr>
            </w:pPr>
          </w:p>
          <w:p w14:paraId="5A2CA7BA" w14:textId="77777777" w:rsidR="007F645B" w:rsidRPr="007B581A" w:rsidRDefault="007F645B" w:rsidP="00980014">
            <w:pPr>
              <w:spacing w:line="216" w:lineRule="auto"/>
              <w:jc w:val="center"/>
              <w:rPr>
                <w:rFonts w:ascii="Arial Narrow" w:hAnsi="Arial Narrow" w:cs="Arial Narrow"/>
                <w:sz w:val="18"/>
                <w:szCs w:val="18"/>
              </w:rPr>
            </w:pPr>
          </w:p>
          <w:p w14:paraId="7E2B7112" w14:textId="77777777" w:rsidR="007F645B" w:rsidRPr="007B581A" w:rsidRDefault="007F645B" w:rsidP="00980014">
            <w:pPr>
              <w:spacing w:line="216" w:lineRule="auto"/>
              <w:jc w:val="center"/>
              <w:rPr>
                <w:rFonts w:ascii="Arial Narrow" w:hAnsi="Arial Narrow" w:cs="Arial Narrow"/>
                <w:sz w:val="18"/>
                <w:szCs w:val="18"/>
              </w:rPr>
            </w:pPr>
          </w:p>
        </w:tc>
      </w:tr>
      <w:tr w:rsidR="007F645B" w:rsidRPr="007B581A" w14:paraId="04595D4B" w14:textId="77777777" w:rsidTr="00980014">
        <w:trPr>
          <w:trHeight w:val="312"/>
        </w:trPr>
        <w:tc>
          <w:tcPr>
            <w:tcW w:w="2518" w:type="dxa"/>
            <w:vMerge/>
          </w:tcPr>
          <w:p w14:paraId="32DACFEA" w14:textId="77777777" w:rsidR="007F645B" w:rsidRPr="007B581A" w:rsidRDefault="007F645B" w:rsidP="00980014">
            <w:pPr>
              <w:spacing w:line="216" w:lineRule="auto"/>
              <w:jc w:val="left"/>
            </w:pPr>
          </w:p>
        </w:tc>
        <w:tc>
          <w:tcPr>
            <w:tcW w:w="2504" w:type="dxa"/>
            <w:vMerge/>
          </w:tcPr>
          <w:p w14:paraId="0F670BCB"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4" w:type="dxa"/>
            <w:vMerge/>
          </w:tcPr>
          <w:p w14:paraId="7F3C1EAB"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5" w:type="dxa"/>
            <w:vMerge/>
          </w:tcPr>
          <w:p w14:paraId="4071819A"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14:paraId="5D85D7F8" w14:textId="77777777" w:rsidR="007F645B" w:rsidRDefault="007F645B" w:rsidP="00980014">
            <w:pPr>
              <w:spacing w:line="216" w:lineRule="auto"/>
              <w:jc w:val="center"/>
              <w:rPr>
                <w:rFonts w:ascii="Arial Narrow" w:hAnsi="Arial Narrow" w:cs="Arial Narrow"/>
              </w:rPr>
            </w:pPr>
            <w:r>
              <w:rPr>
                <w:rFonts w:ascii="Arial Narrow" w:hAnsi="Arial Narrow" w:cs="Arial Narrow"/>
              </w:rPr>
              <w:t>/ 12</w:t>
            </w:r>
          </w:p>
          <w:p w14:paraId="72BB3BED"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 xml:space="preserve">(min. of </w:t>
            </w:r>
            <w:r>
              <w:rPr>
                <w:rFonts w:ascii="Arial Narrow" w:hAnsi="Arial Narrow" w:cs="Arial Narrow"/>
              </w:rPr>
              <w:t>6</w:t>
            </w:r>
            <w:r w:rsidRPr="007B581A">
              <w:rPr>
                <w:rFonts w:ascii="Arial Narrow" w:hAnsi="Arial Narrow" w:cs="Arial Narrow"/>
              </w:rPr>
              <w:t>)</w:t>
            </w:r>
          </w:p>
        </w:tc>
        <w:tc>
          <w:tcPr>
            <w:tcW w:w="1728" w:type="dxa"/>
            <w:vAlign w:val="center"/>
          </w:tcPr>
          <w:p w14:paraId="13F6F673"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rPr>
              <w:t>Pass or Referral</w:t>
            </w:r>
          </w:p>
        </w:tc>
      </w:tr>
    </w:tbl>
    <w:p w14:paraId="735CAC9B" w14:textId="77777777" w:rsidR="007F645B" w:rsidRDefault="007F645B" w:rsidP="007F645B">
      <w:r>
        <w:br w:type="page"/>
      </w:r>
    </w:p>
    <w:tbl>
      <w:tblPr>
        <w:tblStyle w:val="TableGrid"/>
        <w:tblW w:w="13176" w:type="dxa"/>
        <w:tblLayout w:type="fixed"/>
        <w:tblLook w:val="01E0" w:firstRow="1" w:lastRow="1" w:firstColumn="1" w:lastColumn="1" w:noHBand="0" w:noVBand="0"/>
      </w:tblPr>
      <w:tblGrid>
        <w:gridCol w:w="2518"/>
        <w:gridCol w:w="796"/>
        <w:gridCol w:w="1708"/>
        <w:gridCol w:w="1566"/>
        <w:gridCol w:w="41"/>
        <w:gridCol w:w="897"/>
        <w:gridCol w:w="2080"/>
        <w:gridCol w:w="425"/>
        <w:gridCol w:w="1417"/>
        <w:gridCol w:w="1728"/>
      </w:tblGrid>
      <w:tr w:rsidR="007F645B" w:rsidRPr="007B581A" w14:paraId="065D70A5" w14:textId="77777777" w:rsidTr="00980014">
        <w:trPr>
          <w:trHeight w:val="312"/>
        </w:trPr>
        <w:tc>
          <w:tcPr>
            <w:tcW w:w="2518" w:type="dxa"/>
            <w:vMerge w:val="restart"/>
          </w:tcPr>
          <w:p w14:paraId="4556B683" w14:textId="77777777" w:rsidR="007F645B" w:rsidRPr="007B581A" w:rsidRDefault="007F645B" w:rsidP="00980014">
            <w:pPr>
              <w:spacing w:line="216" w:lineRule="auto"/>
              <w:jc w:val="left"/>
            </w:pPr>
          </w:p>
          <w:p w14:paraId="2AA49157" w14:textId="77777777" w:rsidR="007F645B" w:rsidRDefault="007F645B" w:rsidP="00980014">
            <w:pPr>
              <w:spacing w:line="216" w:lineRule="auto"/>
              <w:jc w:val="left"/>
            </w:pPr>
          </w:p>
          <w:p w14:paraId="0668709B" w14:textId="77777777" w:rsidR="007F645B" w:rsidRPr="007B581A" w:rsidRDefault="007F645B" w:rsidP="00980014">
            <w:pPr>
              <w:spacing w:line="216" w:lineRule="auto"/>
              <w:jc w:val="left"/>
            </w:pPr>
            <w:r w:rsidRPr="007B581A">
              <w:t>AC 2.3</w:t>
            </w:r>
          </w:p>
          <w:p w14:paraId="6FB48E0C" w14:textId="77777777" w:rsidR="007F645B" w:rsidRPr="003F1D82" w:rsidRDefault="007F645B" w:rsidP="00980014">
            <w:pPr>
              <w:tabs>
                <w:tab w:val="center" w:pos="4153"/>
                <w:tab w:val="right" w:pos="8306"/>
              </w:tabs>
              <w:autoSpaceDE w:val="0"/>
              <w:autoSpaceDN w:val="0"/>
              <w:adjustRightInd w:val="0"/>
              <w:jc w:val="left"/>
            </w:pPr>
            <w:r w:rsidRPr="003F1D82">
              <w:t>Explain why it is important to maintain basic records of workplace mentoring and what these should contain</w:t>
            </w:r>
          </w:p>
          <w:p w14:paraId="7CBA54D9" w14:textId="77777777" w:rsidR="007F645B" w:rsidRPr="007B581A" w:rsidRDefault="007F645B" w:rsidP="00980014">
            <w:pPr>
              <w:tabs>
                <w:tab w:val="center" w:pos="4153"/>
                <w:tab w:val="right" w:pos="8306"/>
              </w:tabs>
              <w:jc w:val="left"/>
            </w:pPr>
          </w:p>
        </w:tc>
        <w:tc>
          <w:tcPr>
            <w:tcW w:w="2504" w:type="dxa"/>
            <w:gridSpan w:val="2"/>
          </w:tcPr>
          <w:p w14:paraId="1355F7A7"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 xml:space="preserve">Referral [ca. </w:t>
            </w:r>
            <w:r>
              <w:rPr>
                <w:rFonts w:ascii="Arial Narrow" w:hAnsi="Arial Narrow" w:cs="Arial Narrow"/>
                <w:b/>
                <w:bCs/>
                <w:color w:val="000000"/>
                <w:lang w:eastAsia="en-GB"/>
              </w:rPr>
              <w:t>2/8</w:t>
            </w:r>
            <w:r w:rsidRPr="00612588">
              <w:rPr>
                <w:rFonts w:ascii="Arial Narrow" w:hAnsi="Arial Narrow" w:cs="Arial Narrow"/>
                <w:b/>
                <w:bCs/>
                <w:color w:val="000000"/>
                <w:lang w:eastAsia="en-GB"/>
              </w:rPr>
              <w:t>]</w:t>
            </w:r>
          </w:p>
        </w:tc>
        <w:tc>
          <w:tcPr>
            <w:tcW w:w="2504" w:type="dxa"/>
            <w:gridSpan w:val="3"/>
          </w:tcPr>
          <w:p w14:paraId="640A8E05"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Pass [</w:t>
            </w:r>
            <w:r>
              <w:rPr>
                <w:rFonts w:ascii="Arial Narrow" w:hAnsi="Arial Narrow" w:cs="Arial Narrow"/>
                <w:b/>
                <w:bCs/>
                <w:color w:val="000000"/>
                <w:lang w:eastAsia="en-GB"/>
              </w:rPr>
              <w:t>4/8</w:t>
            </w:r>
            <w:r w:rsidRPr="00612588">
              <w:rPr>
                <w:rFonts w:ascii="Arial Narrow" w:hAnsi="Arial Narrow" w:cs="Arial Narrow"/>
                <w:b/>
                <w:bCs/>
                <w:color w:val="000000"/>
                <w:lang w:eastAsia="en-GB"/>
              </w:rPr>
              <w:t>]</w:t>
            </w:r>
          </w:p>
        </w:tc>
        <w:tc>
          <w:tcPr>
            <w:tcW w:w="2505" w:type="dxa"/>
            <w:gridSpan w:val="2"/>
          </w:tcPr>
          <w:p w14:paraId="03F7332E" w14:textId="77777777" w:rsidR="007F645B" w:rsidRPr="00612588" w:rsidRDefault="007F645B" w:rsidP="00980014">
            <w:pPr>
              <w:jc w:val="center"/>
              <w:rPr>
                <w:rFonts w:ascii="Arial Narrow" w:hAnsi="Arial Narrow" w:cs="Arial Narrow"/>
                <w:b/>
                <w:bCs/>
                <w:color w:val="000000"/>
                <w:lang w:eastAsia="en-GB"/>
              </w:rPr>
            </w:pPr>
            <w:r w:rsidRPr="00612588">
              <w:rPr>
                <w:rFonts w:ascii="Arial Narrow" w:hAnsi="Arial Narrow" w:cs="Arial Narrow"/>
                <w:b/>
                <w:bCs/>
                <w:color w:val="000000"/>
                <w:lang w:eastAsia="en-GB"/>
              </w:rPr>
              <w:t xml:space="preserve">Good Pass [ca. </w:t>
            </w:r>
            <w:r>
              <w:rPr>
                <w:rFonts w:ascii="Arial Narrow" w:hAnsi="Arial Narrow" w:cs="Arial Narrow"/>
                <w:b/>
                <w:bCs/>
                <w:color w:val="000000"/>
                <w:lang w:eastAsia="en-GB"/>
              </w:rPr>
              <w:t>6/8</w:t>
            </w:r>
            <w:r w:rsidRPr="00612588">
              <w:rPr>
                <w:rFonts w:ascii="Arial Narrow" w:hAnsi="Arial Narrow" w:cs="Arial Narrow"/>
                <w:b/>
                <w:bCs/>
                <w:color w:val="000000"/>
                <w:lang w:eastAsia="en-GB"/>
              </w:rPr>
              <w:t>]</w:t>
            </w:r>
          </w:p>
        </w:tc>
        <w:tc>
          <w:tcPr>
            <w:tcW w:w="3145" w:type="dxa"/>
            <w:gridSpan w:val="2"/>
            <w:vAlign w:val="center"/>
          </w:tcPr>
          <w:p w14:paraId="3D732BA0" w14:textId="77777777" w:rsidR="007F645B" w:rsidRPr="007B581A" w:rsidRDefault="007F645B" w:rsidP="00980014">
            <w:pPr>
              <w:spacing w:line="216" w:lineRule="auto"/>
              <w:jc w:val="center"/>
              <w:rPr>
                <w:rFonts w:ascii="Arial Narrow" w:hAnsi="Arial Narrow" w:cs="Arial Narrow"/>
              </w:rPr>
            </w:pPr>
            <w:r w:rsidRPr="007B581A">
              <w:rPr>
                <w:rFonts w:ascii="Arial Narrow" w:hAnsi="Arial Narrow" w:cs="Arial Narrow"/>
                <w:b/>
                <w:bCs/>
                <w:sz w:val="22"/>
                <w:szCs w:val="22"/>
              </w:rPr>
              <w:t>Assessor feedback on AC</w:t>
            </w:r>
          </w:p>
        </w:tc>
      </w:tr>
      <w:tr w:rsidR="007F645B" w:rsidRPr="007B581A" w14:paraId="70553159" w14:textId="77777777" w:rsidTr="00980014">
        <w:trPr>
          <w:trHeight w:val="312"/>
        </w:trPr>
        <w:tc>
          <w:tcPr>
            <w:tcW w:w="2518" w:type="dxa"/>
            <w:vMerge/>
          </w:tcPr>
          <w:p w14:paraId="49B72369" w14:textId="77777777" w:rsidR="007F645B" w:rsidRPr="007B581A" w:rsidRDefault="007F645B" w:rsidP="00980014">
            <w:pPr>
              <w:spacing w:line="216" w:lineRule="auto"/>
              <w:ind w:left="720"/>
              <w:jc w:val="left"/>
            </w:pPr>
          </w:p>
        </w:tc>
        <w:tc>
          <w:tcPr>
            <w:tcW w:w="2504" w:type="dxa"/>
            <w:gridSpan w:val="2"/>
            <w:vMerge w:val="restart"/>
          </w:tcPr>
          <w:p w14:paraId="11D65933"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Why it is important to maintain basic records of workplace mentoring is not explained, or the explanation is incorrect, inappropriate or deficient, or what basic records should contain is not addressed</w:t>
            </w:r>
          </w:p>
          <w:p w14:paraId="6728BC23"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What basic records should contain is merely listed with no explanation of the practices of maintaining basic records to explain why it is important to maintain basic records of workplace mentoring</w:t>
            </w:r>
          </w:p>
          <w:p w14:paraId="20C676EA" w14:textId="77777777" w:rsidR="007F645B" w:rsidRPr="00491174" w:rsidRDefault="007F645B" w:rsidP="00980014">
            <w:pPr>
              <w:tabs>
                <w:tab w:val="left" w:pos="34"/>
              </w:tabs>
              <w:spacing w:line="216" w:lineRule="auto"/>
              <w:jc w:val="left"/>
              <w:rPr>
                <w:rFonts w:ascii="Arial Narrow" w:hAnsi="Arial Narrow"/>
                <w:sz w:val="18"/>
                <w:szCs w:val="18"/>
              </w:rPr>
            </w:pPr>
          </w:p>
        </w:tc>
        <w:tc>
          <w:tcPr>
            <w:tcW w:w="2504" w:type="dxa"/>
            <w:gridSpan w:val="3"/>
            <w:vMerge w:val="restart"/>
          </w:tcPr>
          <w:p w14:paraId="78CCAD92"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A limited but sufficient and correct account of the practices of maintaining basic records and the contents of basic records provides a correct explanation of why it is important to maintain basic records of workplace mentoring, although the context is limited</w:t>
            </w:r>
          </w:p>
          <w:p w14:paraId="5F2BAD94"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2505" w:type="dxa"/>
            <w:gridSpan w:val="2"/>
            <w:vMerge w:val="restart"/>
          </w:tcPr>
          <w:p w14:paraId="29AEE434" w14:textId="77777777" w:rsidR="007F645B" w:rsidRPr="00491174" w:rsidRDefault="007F645B" w:rsidP="007F645B">
            <w:pPr>
              <w:numPr>
                <w:ilvl w:val="0"/>
                <w:numId w:val="11"/>
              </w:numPr>
              <w:tabs>
                <w:tab w:val="clear" w:pos="720"/>
                <w:tab w:val="left" w:pos="34"/>
                <w:tab w:val="num" w:pos="176"/>
              </w:tabs>
              <w:spacing w:line="216" w:lineRule="auto"/>
              <w:ind w:left="176" w:hanging="176"/>
              <w:jc w:val="left"/>
              <w:rPr>
                <w:rFonts w:ascii="Arial Narrow" w:hAnsi="Arial Narrow"/>
                <w:sz w:val="18"/>
                <w:szCs w:val="18"/>
              </w:rPr>
            </w:pPr>
            <w:r w:rsidRPr="00491174">
              <w:rPr>
                <w:rFonts w:ascii="Arial Narrow" w:hAnsi="Arial Narrow"/>
                <w:sz w:val="18"/>
                <w:szCs w:val="18"/>
              </w:rPr>
              <w:t>A full and correct account of the practices of maintaining basic records and the contents of basic records provides a correct explanation within a broad context of why it is important to maintain basic records of workplace mentoring</w:t>
            </w:r>
          </w:p>
          <w:p w14:paraId="357565C6" w14:textId="77777777" w:rsidR="007F645B" w:rsidRPr="00491174" w:rsidRDefault="007F645B" w:rsidP="00980014">
            <w:pPr>
              <w:tabs>
                <w:tab w:val="left" w:pos="34"/>
              </w:tabs>
              <w:spacing w:line="216" w:lineRule="auto"/>
              <w:ind w:left="176"/>
              <w:jc w:val="left"/>
              <w:rPr>
                <w:rFonts w:ascii="Arial Narrow" w:hAnsi="Arial Narrow"/>
                <w:sz w:val="18"/>
                <w:szCs w:val="18"/>
              </w:rPr>
            </w:pPr>
          </w:p>
        </w:tc>
        <w:tc>
          <w:tcPr>
            <w:tcW w:w="3145" w:type="dxa"/>
            <w:gridSpan w:val="2"/>
            <w:vAlign w:val="center"/>
          </w:tcPr>
          <w:p w14:paraId="73CE3052" w14:textId="77777777" w:rsidR="007F645B" w:rsidRPr="007B581A" w:rsidRDefault="007F645B" w:rsidP="00980014">
            <w:pPr>
              <w:spacing w:line="216" w:lineRule="auto"/>
              <w:jc w:val="center"/>
              <w:rPr>
                <w:rFonts w:ascii="Arial Narrow" w:hAnsi="Arial Narrow" w:cs="Arial Narrow"/>
                <w:sz w:val="18"/>
                <w:szCs w:val="18"/>
              </w:rPr>
            </w:pPr>
          </w:p>
          <w:p w14:paraId="4820C05C" w14:textId="77777777" w:rsidR="007F645B" w:rsidRPr="007B581A" w:rsidRDefault="007F645B" w:rsidP="00980014">
            <w:pPr>
              <w:spacing w:line="216" w:lineRule="auto"/>
              <w:jc w:val="center"/>
              <w:rPr>
                <w:rFonts w:ascii="Arial Narrow" w:hAnsi="Arial Narrow" w:cs="Arial Narrow"/>
                <w:sz w:val="18"/>
                <w:szCs w:val="18"/>
              </w:rPr>
            </w:pPr>
          </w:p>
          <w:p w14:paraId="2B806BF4" w14:textId="77777777" w:rsidR="007F645B" w:rsidRDefault="007F645B" w:rsidP="00980014">
            <w:pPr>
              <w:spacing w:line="216" w:lineRule="auto"/>
              <w:jc w:val="center"/>
              <w:rPr>
                <w:rFonts w:ascii="Arial Narrow" w:hAnsi="Arial Narrow" w:cs="Arial Narrow"/>
                <w:sz w:val="18"/>
                <w:szCs w:val="18"/>
              </w:rPr>
            </w:pPr>
          </w:p>
          <w:p w14:paraId="78BA4402" w14:textId="77777777" w:rsidR="007F645B" w:rsidRDefault="007F645B" w:rsidP="00980014">
            <w:pPr>
              <w:spacing w:line="216" w:lineRule="auto"/>
              <w:jc w:val="center"/>
              <w:rPr>
                <w:rFonts w:ascii="Arial Narrow" w:hAnsi="Arial Narrow" w:cs="Arial Narrow"/>
                <w:sz w:val="18"/>
                <w:szCs w:val="18"/>
              </w:rPr>
            </w:pPr>
          </w:p>
          <w:p w14:paraId="1CCFEECC" w14:textId="77777777" w:rsidR="007F645B" w:rsidRDefault="007F645B" w:rsidP="00980014">
            <w:pPr>
              <w:spacing w:line="216" w:lineRule="auto"/>
              <w:jc w:val="center"/>
              <w:rPr>
                <w:rFonts w:ascii="Arial Narrow" w:hAnsi="Arial Narrow" w:cs="Arial Narrow"/>
                <w:sz w:val="18"/>
                <w:szCs w:val="18"/>
              </w:rPr>
            </w:pPr>
          </w:p>
          <w:p w14:paraId="7008DB81" w14:textId="77777777" w:rsidR="007F645B" w:rsidRDefault="007F645B" w:rsidP="00980014">
            <w:pPr>
              <w:spacing w:line="216" w:lineRule="auto"/>
              <w:jc w:val="center"/>
              <w:rPr>
                <w:rFonts w:ascii="Arial Narrow" w:hAnsi="Arial Narrow" w:cs="Arial Narrow"/>
                <w:sz w:val="18"/>
                <w:szCs w:val="18"/>
              </w:rPr>
            </w:pPr>
          </w:p>
          <w:p w14:paraId="1ED9C413" w14:textId="77777777" w:rsidR="007F645B" w:rsidRDefault="007F645B" w:rsidP="00980014">
            <w:pPr>
              <w:spacing w:line="216" w:lineRule="auto"/>
              <w:jc w:val="center"/>
              <w:rPr>
                <w:rFonts w:ascii="Arial Narrow" w:hAnsi="Arial Narrow" w:cs="Arial Narrow"/>
                <w:sz w:val="18"/>
                <w:szCs w:val="18"/>
              </w:rPr>
            </w:pPr>
          </w:p>
          <w:p w14:paraId="2343C912" w14:textId="77777777" w:rsidR="007F645B" w:rsidRPr="007B581A" w:rsidRDefault="007F645B" w:rsidP="00980014">
            <w:pPr>
              <w:spacing w:line="216" w:lineRule="auto"/>
              <w:jc w:val="center"/>
              <w:rPr>
                <w:rFonts w:ascii="Arial Narrow" w:hAnsi="Arial Narrow" w:cs="Arial Narrow"/>
                <w:sz w:val="18"/>
                <w:szCs w:val="18"/>
              </w:rPr>
            </w:pPr>
          </w:p>
          <w:p w14:paraId="7A858BE8" w14:textId="77777777" w:rsidR="007F645B" w:rsidRPr="007B581A" w:rsidRDefault="007F645B" w:rsidP="00980014">
            <w:pPr>
              <w:spacing w:line="216" w:lineRule="auto"/>
              <w:jc w:val="center"/>
              <w:rPr>
                <w:rFonts w:ascii="Arial Narrow" w:hAnsi="Arial Narrow" w:cs="Arial Narrow"/>
                <w:sz w:val="18"/>
                <w:szCs w:val="18"/>
              </w:rPr>
            </w:pPr>
          </w:p>
        </w:tc>
      </w:tr>
      <w:tr w:rsidR="007F645B" w:rsidRPr="007B581A" w14:paraId="07DC82AF" w14:textId="77777777" w:rsidTr="00980014">
        <w:trPr>
          <w:trHeight w:val="312"/>
        </w:trPr>
        <w:tc>
          <w:tcPr>
            <w:tcW w:w="2518" w:type="dxa"/>
            <w:vMerge/>
          </w:tcPr>
          <w:p w14:paraId="0F531D18" w14:textId="77777777" w:rsidR="007F645B" w:rsidRPr="007B581A" w:rsidRDefault="007F645B" w:rsidP="00980014">
            <w:pPr>
              <w:spacing w:line="216" w:lineRule="auto"/>
              <w:jc w:val="left"/>
              <w:rPr>
                <w:rFonts w:ascii="Arial Narrow" w:hAnsi="Arial Narrow" w:cs="Arial Narrow"/>
                <w:sz w:val="22"/>
                <w:szCs w:val="22"/>
              </w:rPr>
            </w:pPr>
          </w:p>
        </w:tc>
        <w:tc>
          <w:tcPr>
            <w:tcW w:w="2504" w:type="dxa"/>
            <w:gridSpan w:val="2"/>
            <w:vMerge/>
          </w:tcPr>
          <w:p w14:paraId="028FDBA4"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4" w:type="dxa"/>
            <w:gridSpan w:val="3"/>
            <w:vMerge/>
          </w:tcPr>
          <w:p w14:paraId="63E9E5B6"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2505" w:type="dxa"/>
            <w:gridSpan w:val="2"/>
            <w:vMerge/>
          </w:tcPr>
          <w:p w14:paraId="1F1E6DBC" w14:textId="77777777" w:rsidR="007F645B" w:rsidRPr="007B581A" w:rsidRDefault="007F645B" w:rsidP="007F645B">
            <w:pPr>
              <w:numPr>
                <w:ilvl w:val="0"/>
                <w:numId w:val="10"/>
              </w:numPr>
              <w:tabs>
                <w:tab w:val="clear" w:pos="428"/>
                <w:tab w:val="left" w:pos="34"/>
                <w:tab w:val="num" w:pos="317"/>
              </w:tabs>
              <w:spacing w:line="216" w:lineRule="auto"/>
              <w:jc w:val="left"/>
              <w:rPr>
                <w:rFonts w:ascii="Arial Narrow" w:hAnsi="Arial Narrow" w:cs="Arial Narrow"/>
                <w:b/>
                <w:bCs/>
                <w:i/>
                <w:iCs/>
              </w:rPr>
            </w:pPr>
          </w:p>
        </w:tc>
        <w:tc>
          <w:tcPr>
            <w:tcW w:w="1417" w:type="dxa"/>
            <w:vAlign w:val="center"/>
          </w:tcPr>
          <w:p w14:paraId="6D647E04" w14:textId="77777777" w:rsidR="007F645B" w:rsidRPr="007B581A" w:rsidRDefault="007F645B" w:rsidP="00980014">
            <w:pPr>
              <w:spacing w:line="216" w:lineRule="auto"/>
              <w:jc w:val="center"/>
              <w:rPr>
                <w:rFonts w:ascii="Arial Narrow" w:hAnsi="Arial Narrow" w:cs="Arial Narrow"/>
              </w:rPr>
            </w:pPr>
          </w:p>
        </w:tc>
        <w:tc>
          <w:tcPr>
            <w:tcW w:w="1728" w:type="dxa"/>
            <w:vAlign w:val="center"/>
          </w:tcPr>
          <w:p w14:paraId="43434C8D" w14:textId="77777777" w:rsidR="007F645B" w:rsidRPr="007B581A" w:rsidRDefault="007F645B" w:rsidP="00980014">
            <w:pPr>
              <w:spacing w:line="216" w:lineRule="auto"/>
              <w:jc w:val="center"/>
              <w:rPr>
                <w:rFonts w:ascii="Arial Narrow" w:hAnsi="Arial Narrow" w:cs="Arial Narrow"/>
              </w:rPr>
            </w:pPr>
          </w:p>
        </w:tc>
      </w:tr>
      <w:tr w:rsidR="007F645B" w:rsidRPr="007B581A" w14:paraId="2CF2C012" w14:textId="77777777" w:rsidTr="00980014">
        <w:trPr>
          <w:trHeight w:val="312"/>
        </w:trPr>
        <w:tc>
          <w:tcPr>
            <w:tcW w:w="2518" w:type="dxa"/>
            <w:vMerge w:val="restart"/>
          </w:tcPr>
          <w:p w14:paraId="318E35AA" w14:textId="77777777" w:rsidR="007F645B" w:rsidRPr="007B581A" w:rsidRDefault="007F645B" w:rsidP="00980014">
            <w:pPr>
              <w:spacing w:line="216" w:lineRule="auto"/>
              <w:jc w:val="left"/>
            </w:pPr>
          </w:p>
          <w:p w14:paraId="37AD762D" w14:textId="77777777" w:rsidR="007F645B" w:rsidRPr="007B581A" w:rsidRDefault="007F645B" w:rsidP="00980014">
            <w:pPr>
              <w:spacing w:line="216" w:lineRule="auto"/>
              <w:jc w:val="left"/>
            </w:pPr>
            <w:r w:rsidRPr="007B581A">
              <w:t>AC 2.4</w:t>
            </w:r>
          </w:p>
          <w:p w14:paraId="149B77C3" w14:textId="77777777" w:rsidR="007F645B" w:rsidRPr="003F1D82" w:rsidRDefault="007F645B" w:rsidP="00980014">
            <w:pPr>
              <w:tabs>
                <w:tab w:val="center" w:pos="4153"/>
                <w:tab w:val="right" w:pos="8306"/>
              </w:tabs>
              <w:jc w:val="left"/>
              <w:rPr>
                <w:color w:val="008000"/>
              </w:rPr>
            </w:pPr>
            <w:r w:rsidRPr="003F1D82">
              <w:t>Identify any potential barriers to workplace mentoring and explain suitable strategies to overcome these barriers</w:t>
            </w:r>
          </w:p>
          <w:p w14:paraId="2B4E3E65" w14:textId="77777777" w:rsidR="007F645B" w:rsidRPr="007B581A" w:rsidRDefault="007F645B" w:rsidP="00980014">
            <w:pPr>
              <w:spacing w:line="216" w:lineRule="auto"/>
              <w:ind w:left="720"/>
              <w:jc w:val="left"/>
              <w:rPr>
                <w:rFonts w:ascii="Arial Narrow" w:hAnsi="Arial Narrow" w:cs="Arial Narrow"/>
                <w:sz w:val="22"/>
                <w:szCs w:val="22"/>
              </w:rPr>
            </w:pPr>
          </w:p>
        </w:tc>
        <w:tc>
          <w:tcPr>
            <w:tcW w:w="2504" w:type="dxa"/>
            <w:gridSpan w:val="2"/>
          </w:tcPr>
          <w:p w14:paraId="73BC7843" w14:textId="77777777" w:rsidR="007F645B" w:rsidRPr="00612588" w:rsidRDefault="007F645B" w:rsidP="00980014">
            <w:pPr>
              <w:jc w:val="center"/>
              <w:rPr>
                <w:rFonts w:ascii="Arial Narrow" w:hAnsi="Arial Narrow" w:cs="Arial Narrow"/>
                <w:b/>
                <w:bCs/>
                <w:color w:val="000000"/>
                <w:lang w:eastAsia="en-GB"/>
              </w:rPr>
            </w:pPr>
          </w:p>
        </w:tc>
        <w:tc>
          <w:tcPr>
            <w:tcW w:w="2504" w:type="dxa"/>
            <w:gridSpan w:val="3"/>
          </w:tcPr>
          <w:p w14:paraId="205E9ECC" w14:textId="77777777" w:rsidR="007F645B" w:rsidRPr="00612588" w:rsidRDefault="007F645B" w:rsidP="00980014">
            <w:pPr>
              <w:jc w:val="center"/>
              <w:rPr>
                <w:rFonts w:ascii="Arial Narrow" w:hAnsi="Arial Narrow" w:cs="Arial Narrow"/>
                <w:b/>
                <w:bCs/>
                <w:color w:val="000000"/>
                <w:lang w:eastAsia="en-GB"/>
              </w:rPr>
            </w:pPr>
          </w:p>
        </w:tc>
        <w:tc>
          <w:tcPr>
            <w:tcW w:w="2505" w:type="dxa"/>
            <w:gridSpan w:val="2"/>
          </w:tcPr>
          <w:p w14:paraId="68FEC6B5" w14:textId="77777777" w:rsidR="007F645B" w:rsidRPr="00612588" w:rsidRDefault="007F645B" w:rsidP="00980014">
            <w:pPr>
              <w:jc w:val="center"/>
              <w:rPr>
                <w:rFonts w:ascii="Arial Narrow" w:hAnsi="Arial Narrow" w:cs="Arial Narrow"/>
                <w:b/>
                <w:bCs/>
                <w:color w:val="000000"/>
                <w:lang w:eastAsia="en-GB"/>
              </w:rPr>
            </w:pPr>
          </w:p>
        </w:tc>
        <w:tc>
          <w:tcPr>
            <w:tcW w:w="3145" w:type="dxa"/>
            <w:gridSpan w:val="2"/>
            <w:vAlign w:val="center"/>
          </w:tcPr>
          <w:p w14:paraId="1119FC5A" w14:textId="77777777" w:rsidR="007F645B" w:rsidRPr="007B581A" w:rsidRDefault="007F645B" w:rsidP="00980014">
            <w:pPr>
              <w:spacing w:line="216" w:lineRule="auto"/>
              <w:jc w:val="center"/>
              <w:rPr>
                <w:rFonts w:ascii="Arial Narrow" w:hAnsi="Arial Narrow" w:cs="Arial Narrow"/>
              </w:rPr>
            </w:pPr>
          </w:p>
        </w:tc>
      </w:tr>
      <w:tr w:rsidR="007F645B" w:rsidRPr="007B581A" w14:paraId="5D0778A9" w14:textId="77777777" w:rsidTr="00980014">
        <w:trPr>
          <w:trHeight w:val="312"/>
        </w:trPr>
        <w:tc>
          <w:tcPr>
            <w:tcW w:w="2518" w:type="dxa"/>
            <w:vMerge/>
          </w:tcPr>
          <w:p w14:paraId="77BF2EEE" w14:textId="77777777" w:rsidR="007F645B" w:rsidRPr="007B581A" w:rsidRDefault="007F645B" w:rsidP="00980014">
            <w:pPr>
              <w:spacing w:line="216" w:lineRule="auto"/>
              <w:jc w:val="left"/>
              <w:rPr>
                <w:rFonts w:ascii="Arial Narrow" w:hAnsi="Arial Narrow" w:cs="Arial Narrow"/>
                <w:b/>
                <w:bCs/>
                <w:sz w:val="22"/>
                <w:szCs w:val="22"/>
              </w:rPr>
            </w:pPr>
          </w:p>
        </w:tc>
        <w:tc>
          <w:tcPr>
            <w:tcW w:w="2504" w:type="dxa"/>
            <w:gridSpan w:val="2"/>
          </w:tcPr>
          <w:p w14:paraId="7C7849BB" w14:textId="77777777" w:rsidR="007F645B" w:rsidRPr="007B581A" w:rsidRDefault="007F645B" w:rsidP="00980014">
            <w:pPr>
              <w:tabs>
                <w:tab w:val="left" w:pos="34"/>
              </w:tabs>
              <w:spacing w:line="216" w:lineRule="auto"/>
              <w:ind w:left="428"/>
              <w:jc w:val="left"/>
              <w:rPr>
                <w:rFonts w:ascii="Arial Narrow" w:hAnsi="Arial Narrow" w:cs="Arial Narrow"/>
                <w:b/>
                <w:bCs/>
                <w:i/>
                <w:iCs/>
              </w:rPr>
            </w:pPr>
          </w:p>
        </w:tc>
        <w:tc>
          <w:tcPr>
            <w:tcW w:w="2504" w:type="dxa"/>
            <w:gridSpan w:val="3"/>
          </w:tcPr>
          <w:p w14:paraId="2DB19314" w14:textId="77777777" w:rsidR="007F645B" w:rsidRPr="007B581A" w:rsidRDefault="007F645B" w:rsidP="00980014">
            <w:pPr>
              <w:tabs>
                <w:tab w:val="left" w:pos="34"/>
              </w:tabs>
              <w:spacing w:line="216" w:lineRule="auto"/>
              <w:ind w:left="428"/>
              <w:jc w:val="left"/>
              <w:rPr>
                <w:rFonts w:ascii="Arial Narrow" w:hAnsi="Arial Narrow" w:cs="Arial Narrow"/>
                <w:b/>
                <w:bCs/>
                <w:i/>
                <w:iCs/>
              </w:rPr>
            </w:pPr>
          </w:p>
        </w:tc>
        <w:tc>
          <w:tcPr>
            <w:tcW w:w="2505" w:type="dxa"/>
            <w:gridSpan w:val="2"/>
          </w:tcPr>
          <w:p w14:paraId="106441C2" w14:textId="77777777" w:rsidR="007F645B" w:rsidRPr="007B581A" w:rsidRDefault="007F645B" w:rsidP="00980014">
            <w:pPr>
              <w:tabs>
                <w:tab w:val="left" w:pos="34"/>
              </w:tabs>
              <w:spacing w:line="216" w:lineRule="auto"/>
              <w:ind w:left="428"/>
              <w:jc w:val="left"/>
              <w:rPr>
                <w:rFonts w:ascii="Arial Narrow" w:hAnsi="Arial Narrow" w:cs="Arial Narrow"/>
                <w:b/>
                <w:bCs/>
                <w:i/>
                <w:iCs/>
              </w:rPr>
            </w:pPr>
          </w:p>
        </w:tc>
        <w:tc>
          <w:tcPr>
            <w:tcW w:w="1417" w:type="dxa"/>
            <w:vAlign w:val="center"/>
          </w:tcPr>
          <w:p w14:paraId="713B5AA2" w14:textId="77777777" w:rsidR="007F645B" w:rsidRPr="007B581A" w:rsidRDefault="007F645B" w:rsidP="00980014">
            <w:pPr>
              <w:spacing w:line="216" w:lineRule="auto"/>
              <w:jc w:val="center"/>
              <w:rPr>
                <w:rFonts w:ascii="Arial Narrow" w:hAnsi="Arial Narrow" w:cs="Arial Narrow"/>
              </w:rPr>
            </w:pPr>
          </w:p>
        </w:tc>
        <w:tc>
          <w:tcPr>
            <w:tcW w:w="1728" w:type="dxa"/>
            <w:vAlign w:val="center"/>
          </w:tcPr>
          <w:p w14:paraId="0D10EAAC" w14:textId="77777777" w:rsidR="007F645B" w:rsidRPr="007B581A" w:rsidRDefault="007F645B" w:rsidP="00980014">
            <w:pPr>
              <w:spacing w:line="216" w:lineRule="auto"/>
              <w:jc w:val="center"/>
              <w:rPr>
                <w:rFonts w:ascii="Arial Narrow" w:hAnsi="Arial Narrow" w:cs="Arial Narrow"/>
              </w:rPr>
            </w:pPr>
          </w:p>
        </w:tc>
      </w:tr>
      <w:tr w:rsidR="007F645B" w:rsidRPr="007B581A" w14:paraId="45655829" w14:textId="77777777" w:rsidTr="00980014">
        <w:trPr>
          <w:trHeight w:val="312"/>
        </w:trPr>
        <w:tc>
          <w:tcPr>
            <w:tcW w:w="6588" w:type="dxa"/>
            <w:gridSpan w:val="4"/>
          </w:tcPr>
          <w:p w14:paraId="02ACE3BC" w14:textId="77777777" w:rsidR="007F645B" w:rsidRPr="007B581A" w:rsidRDefault="007F645B" w:rsidP="00980014">
            <w:pPr>
              <w:spacing w:line="216" w:lineRule="auto"/>
              <w:jc w:val="left"/>
              <w:rPr>
                <w:rFonts w:ascii="Arial Narrow" w:hAnsi="Arial Narrow" w:cs="Arial Narrow"/>
                <w:b/>
                <w:bCs/>
              </w:rPr>
            </w:pPr>
            <w:r>
              <w:rPr>
                <w:rFonts w:ascii="Arial Narrow" w:hAnsi="Arial Narrow" w:cs="Arial Narrow"/>
                <w:b/>
                <w:bCs/>
              </w:rPr>
              <w:t>Section</w:t>
            </w:r>
            <w:r w:rsidRPr="007B581A">
              <w:rPr>
                <w:rFonts w:ascii="Arial Narrow" w:hAnsi="Arial Narrow" w:cs="Arial Narrow"/>
                <w:b/>
                <w:bCs/>
              </w:rPr>
              <w:t xml:space="preserve"> comments </w:t>
            </w:r>
            <w:r w:rsidRPr="007B581A">
              <w:rPr>
                <w:rFonts w:ascii="Arial Narrow" w:hAnsi="Arial Narrow" w:cs="Arial Narrow"/>
              </w:rPr>
              <w:t>(optional):</w:t>
            </w:r>
          </w:p>
        </w:tc>
        <w:tc>
          <w:tcPr>
            <w:tcW w:w="6588" w:type="dxa"/>
            <w:gridSpan w:val="6"/>
          </w:tcPr>
          <w:p w14:paraId="3DA94BD5" w14:textId="77777777" w:rsidR="007F645B" w:rsidRPr="007B581A" w:rsidRDefault="007F645B" w:rsidP="00980014">
            <w:pPr>
              <w:spacing w:line="216" w:lineRule="auto"/>
              <w:jc w:val="left"/>
              <w:rPr>
                <w:rFonts w:ascii="Arial Narrow" w:hAnsi="Arial Narrow" w:cs="Arial Narrow"/>
              </w:rPr>
            </w:pPr>
            <w:r w:rsidRPr="007B581A">
              <w:rPr>
                <w:rFonts w:ascii="Arial Narrow" w:hAnsi="Arial Narrow" w:cs="Arial Narrow"/>
                <w:b/>
                <w:bCs/>
              </w:rPr>
              <w:t xml:space="preserve">Verification comments </w:t>
            </w:r>
            <w:r w:rsidRPr="007B581A">
              <w:rPr>
                <w:rFonts w:ascii="Arial Narrow" w:hAnsi="Arial Narrow" w:cs="Arial Narrow"/>
              </w:rPr>
              <w:t>(optional):</w:t>
            </w:r>
          </w:p>
          <w:p w14:paraId="22CF0E7D" w14:textId="77777777" w:rsidR="007F645B" w:rsidRPr="007B581A" w:rsidRDefault="007F645B" w:rsidP="00980014">
            <w:pPr>
              <w:spacing w:line="216" w:lineRule="auto"/>
              <w:jc w:val="left"/>
              <w:rPr>
                <w:rFonts w:ascii="Arial Narrow" w:hAnsi="Arial Narrow" w:cs="Arial Narrow"/>
              </w:rPr>
            </w:pPr>
          </w:p>
          <w:p w14:paraId="7C6B8F4C" w14:textId="77777777" w:rsidR="007F645B" w:rsidRPr="007B581A" w:rsidRDefault="007F645B" w:rsidP="00980014">
            <w:pPr>
              <w:spacing w:line="216" w:lineRule="auto"/>
              <w:jc w:val="left"/>
              <w:rPr>
                <w:rFonts w:ascii="Arial Narrow" w:hAnsi="Arial Narrow" w:cs="Arial Narrow"/>
                <w:b/>
                <w:bCs/>
              </w:rPr>
            </w:pPr>
          </w:p>
        </w:tc>
      </w:tr>
      <w:tr w:rsidR="007F645B" w:rsidRPr="007B581A" w14:paraId="771F9F40" w14:textId="77777777" w:rsidTr="00980014">
        <w:trPr>
          <w:trHeight w:val="312"/>
        </w:trPr>
        <w:tc>
          <w:tcPr>
            <w:tcW w:w="9606" w:type="dxa"/>
            <w:gridSpan w:val="7"/>
          </w:tcPr>
          <w:p w14:paraId="5BF3F8FB" w14:textId="77777777" w:rsidR="007F645B" w:rsidRPr="007B581A" w:rsidRDefault="007F645B" w:rsidP="00980014">
            <w:pPr>
              <w:jc w:val="left"/>
              <w:rPr>
                <w:rFonts w:ascii="Arial Narrow" w:hAnsi="Arial Narrow" w:cs="Arial Narrow"/>
                <w:i/>
                <w:iCs/>
              </w:rPr>
            </w:pPr>
          </w:p>
        </w:tc>
        <w:tc>
          <w:tcPr>
            <w:tcW w:w="3570" w:type="dxa"/>
            <w:gridSpan w:val="3"/>
            <w:vAlign w:val="center"/>
          </w:tcPr>
          <w:p w14:paraId="39A39817" w14:textId="77777777" w:rsidR="007F645B" w:rsidRPr="007B581A" w:rsidRDefault="007F645B" w:rsidP="00980014">
            <w:pPr>
              <w:jc w:val="center"/>
              <w:rPr>
                <w:rFonts w:ascii="Arial Narrow" w:hAnsi="Arial Narrow" w:cs="Arial Narrow"/>
                <w:b/>
                <w:bCs/>
              </w:rPr>
            </w:pPr>
          </w:p>
          <w:p w14:paraId="540E7B34" w14:textId="77777777" w:rsidR="007F645B" w:rsidRPr="007B581A" w:rsidRDefault="007F645B" w:rsidP="00980014">
            <w:pPr>
              <w:jc w:val="center"/>
              <w:rPr>
                <w:rFonts w:ascii="Arial Narrow" w:hAnsi="Arial Narrow" w:cs="Arial Narrow"/>
                <w:i/>
                <w:iCs/>
              </w:rPr>
            </w:pPr>
            <w:r w:rsidRPr="007B581A">
              <w:rPr>
                <w:rFonts w:ascii="Arial Narrow" w:hAnsi="Arial Narrow" w:cs="Arial Narrow"/>
                <w:b/>
                <w:bCs/>
              </w:rPr>
              <w:t>/ 100</w:t>
            </w:r>
          </w:p>
          <w:p w14:paraId="4A99535B" w14:textId="77777777" w:rsidR="007F645B" w:rsidRPr="007B581A" w:rsidRDefault="007F645B" w:rsidP="00980014">
            <w:pPr>
              <w:jc w:val="center"/>
              <w:rPr>
                <w:rFonts w:ascii="Arial Narrow" w:hAnsi="Arial Narrow" w:cs="Arial Narrow"/>
                <w:b/>
                <w:bCs/>
              </w:rPr>
            </w:pPr>
            <w:r w:rsidRPr="007B581A">
              <w:rPr>
                <w:rFonts w:ascii="Arial Narrow" w:hAnsi="Arial Narrow" w:cs="Arial Narrow"/>
                <w:b/>
                <w:bCs/>
              </w:rPr>
              <w:t>TOTAL</w:t>
            </w:r>
            <w:r>
              <w:rPr>
                <w:rFonts w:ascii="Arial Narrow" w:hAnsi="Arial Narrow" w:cs="Arial Narrow"/>
                <w:b/>
                <w:bCs/>
              </w:rPr>
              <w:t xml:space="preserve"> </w:t>
            </w:r>
            <w:r w:rsidRPr="007B581A">
              <w:rPr>
                <w:rFonts w:ascii="Arial Narrow" w:hAnsi="Arial Narrow" w:cs="Arial Narrow"/>
                <w:b/>
                <w:bCs/>
              </w:rPr>
              <w:t>MARKS</w:t>
            </w:r>
          </w:p>
        </w:tc>
      </w:tr>
      <w:tr w:rsidR="007F645B" w:rsidRPr="007B581A" w14:paraId="73EDB285" w14:textId="77777777" w:rsidTr="00980014">
        <w:trPr>
          <w:trHeight w:val="312"/>
        </w:trPr>
        <w:tc>
          <w:tcPr>
            <w:tcW w:w="6588" w:type="dxa"/>
            <w:gridSpan w:val="4"/>
            <w:shd w:val="clear" w:color="auto" w:fill="E0E0E0"/>
            <w:vAlign w:val="center"/>
          </w:tcPr>
          <w:p w14:paraId="132D483F" w14:textId="77777777" w:rsidR="007F645B" w:rsidRPr="007B581A" w:rsidDel="003C592C" w:rsidRDefault="007F645B" w:rsidP="00980014">
            <w:pPr>
              <w:jc w:val="center"/>
              <w:rPr>
                <w:rFonts w:ascii="Arial Narrow" w:hAnsi="Arial Narrow" w:cs="Arial Narrow"/>
                <w:b/>
                <w:bCs/>
                <w:sz w:val="18"/>
                <w:szCs w:val="18"/>
              </w:rPr>
            </w:pPr>
            <w:r w:rsidRPr="007B581A">
              <w:rPr>
                <w:rFonts w:ascii="Arial Narrow" w:hAnsi="Arial Narrow" w:cs="Arial Narrow"/>
                <w:b/>
                <w:bCs/>
              </w:rPr>
              <w:t>Assessor’s Decision</w:t>
            </w:r>
          </w:p>
        </w:tc>
        <w:tc>
          <w:tcPr>
            <w:tcW w:w="6588" w:type="dxa"/>
            <w:gridSpan w:val="6"/>
            <w:shd w:val="clear" w:color="auto" w:fill="E0E0E0"/>
            <w:vAlign w:val="center"/>
          </w:tcPr>
          <w:p w14:paraId="4B39653D" w14:textId="77777777" w:rsidR="007F645B" w:rsidRPr="007B581A" w:rsidRDefault="007F645B" w:rsidP="00980014">
            <w:pPr>
              <w:jc w:val="center"/>
              <w:rPr>
                <w:rFonts w:ascii="Arial Narrow" w:hAnsi="Arial Narrow" w:cs="Arial Narrow"/>
                <w:b/>
                <w:bCs/>
              </w:rPr>
            </w:pPr>
            <w:r w:rsidRPr="007B581A">
              <w:rPr>
                <w:rFonts w:ascii="Arial Narrow" w:hAnsi="Arial Narrow" w:cs="Arial Narrow"/>
                <w:b/>
                <w:bCs/>
              </w:rPr>
              <w:t>Quality Assurance Use</w:t>
            </w:r>
          </w:p>
        </w:tc>
      </w:tr>
      <w:tr w:rsidR="007F645B" w:rsidRPr="007B581A" w14:paraId="27BCAF3A" w14:textId="77777777" w:rsidTr="00980014">
        <w:trPr>
          <w:trHeight w:val="312"/>
        </w:trPr>
        <w:tc>
          <w:tcPr>
            <w:tcW w:w="3314" w:type="dxa"/>
            <w:gridSpan w:val="2"/>
            <w:vAlign w:val="center"/>
          </w:tcPr>
          <w:p w14:paraId="00E67E99" w14:textId="77777777" w:rsidR="007F645B" w:rsidRPr="00C26737" w:rsidRDefault="007F645B" w:rsidP="00980014">
            <w:pPr>
              <w:spacing w:line="216" w:lineRule="auto"/>
              <w:jc w:val="left"/>
              <w:rPr>
                <w:rFonts w:ascii="Arial Narrow" w:hAnsi="Arial Narrow" w:cs="Arial Narrow"/>
                <w:b/>
                <w:bCs/>
              </w:rPr>
            </w:pPr>
            <w:r w:rsidRPr="00C26737">
              <w:rPr>
                <w:rFonts w:ascii="Arial Narrow" w:hAnsi="Arial Narrow" w:cs="Arial Narrow"/>
                <w:b/>
                <w:bCs/>
              </w:rPr>
              <w:t xml:space="preserve">Outcome </w:t>
            </w:r>
            <w:r w:rsidRPr="00C26737">
              <w:rPr>
                <w:rFonts w:ascii="Arial Narrow" w:hAnsi="Arial Narrow" w:cs="Arial Narrow"/>
              </w:rPr>
              <w:t>(</w:t>
            </w:r>
            <w:r w:rsidRPr="00C26737">
              <w:rPr>
                <w:rFonts w:ascii="Arial Narrow" w:hAnsi="Arial Narrow" w:cs="Arial Narrow"/>
                <w:i/>
                <w:iCs/>
              </w:rPr>
              <w:t>delete as applicable</w:t>
            </w:r>
            <w:r w:rsidRPr="00C26737">
              <w:rPr>
                <w:rFonts w:ascii="Arial Narrow" w:hAnsi="Arial Narrow" w:cs="Arial Narrow"/>
              </w:rPr>
              <w:t xml:space="preserve">): </w:t>
            </w:r>
            <w:r w:rsidRPr="00C26737">
              <w:rPr>
                <w:rFonts w:ascii="Arial Narrow" w:hAnsi="Arial Narrow" w:cs="Arial Narrow"/>
                <w:b/>
                <w:bCs/>
              </w:rPr>
              <w:t>PASS / REFERRAL</w:t>
            </w:r>
          </w:p>
        </w:tc>
        <w:tc>
          <w:tcPr>
            <w:tcW w:w="3315" w:type="dxa"/>
            <w:gridSpan w:val="3"/>
            <w:vAlign w:val="center"/>
          </w:tcPr>
          <w:p w14:paraId="259364D0" w14:textId="77777777" w:rsidR="007F645B" w:rsidRPr="00C26737" w:rsidRDefault="007F645B" w:rsidP="00980014">
            <w:pPr>
              <w:autoSpaceDE w:val="0"/>
              <w:autoSpaceDN w:val="0"/>
              <w:adjustRightInd w:val="0"/>
              <w:spacing w:line="216" w:lineRule="auto"/>
              <w:jc w:val="left"/>
              <w:rPr>
                <w:rFonts w:ascii="Arial Narrow" w:hAnsi="Arial Narrow" w:cs="Arial Narrow"/>
                <w:b/>
                <w:bCs/>
                <w:lang w:eastAsia="en-GB"/>
              </w:rPr>
            </w:pPr>
            <w:r w:rsidRPr="00C26737">
              <w:rPr>
                <w:rFonts w:ascii="Arial Narrow" w:hAnsi="Arial Narrow" w:cs="Arial Narrow"/>
                <w:b/>
                <w:bCs/>
                <w:lang w:eastAsia="en-GB"/>
              </w:rPr>
              <w:t>Signature of Assessor:</w:t>
            </w:r>
          </w:p>
          <w:p w14:paraId="228F4001" w14:textId="77777777" w:rsidR="007F645B" w:rsidRPr="00C26737" w:rsidRDefault="007F645B" w:rsidP="00980014">
            <w:pPr>
              <w:autoSpaceDE w:val="0"/>
              <w:autoSpaceDN w:val="0"/>
              <w:adjustRightInd w:val="0"/>
              <w:spacing w:line="216" w:lineRule="auto"/>
              <w:jc w:val="left"/>
              <w:rPr>
                <w:rFonts w:ascii="Arial Narrow" w:hAnsi="Arial Narrow" w:cs="Arial Narrow"/>
                <w:b/>
                <w:bCs/>
                <w:lang w:eastAsia="en-GB"/>
              </w:rPr>
            </w:pPr>
          </w:p>
          <w:p w14:paraId="6C972D6E" w14:textId="77777777" w:rsidR="007F645B" w:rsidRPr="00C26737" w:rsidRDefault="007F645B" w:rsidP="00980014">
            <w:pPr>
              <w:spacing w:line="216" w:lineRule="auto"/>
              <w:jc w:val="left"/>
              <w:rPr>
                <w:rFonts w:ascii="Arial Narrow" w:hAnsi="Arial Narrow" w:cs="Arial Narrow"/>
                <w:b/>
                <w:bCs/>
              </w:rPr>
            </w:pPr>
            <w:r w:rsidRPr="00C26737">
              <w:rPr>
                <w:rFonts w:ascii="Arial Narrow" w:hAnsi="Arial Narrow" w:cs="Arial Narrow"/>
                <w:b/>
                <w:bCs/>
                <w:lang w:eastAsia="en-GB"/>
              </w:rPr>
              <w:t>Date:</w:t>
            </w:r>
          </w:p>
        </w:tc>
        <w:tc>
          <w:tcPr>
            <w:tcW w:w="3402" w:type="dxa"/>
            <w:gridSpan w:val="3"/>
            <w:vAlign w:val="center"/>
          </w:tcPr>
          <w:p w14:paraId="7EB6CCF5" w14:textId="77777777" w:rsidR="007F645B" w:rsidRPr="00C26737" w:rsidRDefault="007F645B" w:rsidP="00980014">
            <w:pPr>
              <w:spacing w:line="216" w:lineRule="auto"/>
              <w:jc w:val="left"/>
              <w:rPr>
                <w:rFonts w:ascii="Arial Narrow" w:hAnsi="Arial Narrow" w:cs="Arial Narrow"/>
                <w:b/>
                <w:bCs/>
              </w:rPr>
            </w:pPr>
            <w:r w:rsidRPr="00C26737">
              <w:rPr>
                <w:rFonts w:ascii="Arial Narrow" w:hAnsi="Arial Narrow" w:cs="Arial Narrow"/>
                <w:b/>
                <w:bCs/>
              </w:rPr>
              <w:t xml:space="preserve">Outcome </w:t>
            </w:r>
            <w:r w:rsidRPr="00C26737">
              <w:rPr>
                <w:rFonts w:ascii="Arial Narrow" w:hAnsi="Arial Narrow" w:cs="Arial Narrow"/>
              </w:rPr>
              <w:t>(</w:t>
            </w:r>
            <w:r w:rsidRPr="00C26737">
              <w:rPr>
                <w:rFonts w:ascii="Arial Narrow" w:hAnsi="Arial Narrow" w:cs="Arial Narrow"/>
                <w:i/>
                <w:iCs/>
              </w:rPr>
              <w:t>delete as applicable</w:t>
            </w:r>
            <w:r w:rsidRPr="00C26737">
              <w:rPr>
                <w:rFonts w:ascii="Arial Narrow" w:hAnsi="Arial Narrow" w:cs="Arial Narrow"/>
              </w:rPr>
              <w:t xml:space="preserve">): </w:t>
            </w:r>
            <w:r w:rsidRPr="00C26737">
              <w:rPr>
                <w:rFonts w:ascii="Arial Narrow" w:hAnsi="Arial Narrow" w:cs="Arial Narrow"/>
                <w:b/>
                <w:bCs/>
              </w:rPr>
              <w:t>PASS / REFERRAL</w:t>
            </w:r>
          </w:p>
        </w:tc>
        <w:tc>
          <w:tcPr>
            <w:tcW w:w="3145" w:type="dxa"/>
            <w:gridSpan w:val="2"/>
            <w:vAlign w:val="center"/>
          </w:tcPr>
          <w:p w14:paraId="45E1BC21" w14:textId="77777777" w:rsidR="007F645B" w:rsidRPr="00C26737" w:rsidRDefault="007F645B" w:rsidP="00980014">
            <w:pPr>
              <w:spacing w:line="216" w:lineRule="auto"/>
              <w:jc w:val="left"/>
              <w:rPr>
                <w:rFonts w:ascii="Arial Narrow" w:hAnsi="Arial Narrow" w:cs="Arial Narrow"/>
                <w:b/>
                <w:bCs/>
              </w:rPr>
            </w:pPr>
            <w:r w:rsidRPr="00C26737">
              <w:rPr>
                <w:rFonts w:ascii="Arial Narrow" w:hAnsi="Arial Narrow" w:cs="Arial Narrow"/>
                <w:b/>
                <w:bCs/>
              </w:rPr>
              <w:t>Signature of QA:</w:t>
            </w:r>
          </w:p>
          <w:p w14:paraId="7FFB11D4" w14:textId="77777777" w:rsidR="007F645B" w:rsidRPr="00C26737" w:rsidRDefault="007F645B" w:rsidP="00980014">
            <w:pPr>
              <w:spacing w:line="216" w:lineRule="auto"/>
              <w:jc w:val="left"/>
              <w:rPr>
                <w:rFonts w:ascii="Arial Narrow" w:hAnsi="Arial Narrow" w:cs="Arial Narrow"/>
                <w:b/>
                <w:bCs/>
              </w:rPr>
            </w:pPr>
          </w:p>
          <w:p w14:paraId="5DE7FC08" w14:textId="77777777" w:rsidR="007F645B" w:rsidRPr="00C26737" w:rsidRDefault="007F645B" w:rsidP="00980014">
            <w:pPr>
              <w:spacing w:line="216" w:lineRule="auto"/>
              <w:jc w:val="left"/>
              <w:rPr>
                <w:rFonts w:ascii="Arial Narrow" w:hAnsi="Arial Narrow" w:cs="Arial Narrow"/>
                <w:b/>
                <w:bCs/>
              </w:rPr>
            </w:pPr>
            <w:r w:rsidRPr="00C26737">
              <w:rPr>
                <w:rFonts w:ascii="Arial Narrow" w:hAnsi="Arial Narrow" w:cs="Arial Narrow"/>
                <w:b/>
                <w:bCs/>
              </w:rPr>
              <w:t>Date of QA check:</w:t>
            </w:r>
          </w:p>
        </w:tc>
      </w:tr>
    </w:tbl>
    <w:p w14:paraId="0C9B0244" w14:textId="77777777" w:rsidR="007F645B" w:rsidRPr="007B581A" w:rsidRDefault="007F645B" w:rsidP="007F645B">
      <w:pPr>
        <w:rPr>
          <w:rFonts w:ascii="Arial Narrow" w:hAnsi="Arial Narrow" w:cs="Arial Narrow"/>
        </w:rPr>
      </w:pPr>
    </w:p>
    <w:p w14:paraId="3EE16122" w14:textId="77777777" w:rsidR="00044E6C" w:rsidRDefault="00044E6C" w:rsidP="0057218F">
      <w:pPr>
        <w:rPr>
          <w:bCs/>
          <w:color w:val="365F91" w:themeColor="accent1" w:themeShade="BF"/>
          <w:sz w:val="52"/>
          <w:szCs w:val="52"/>
        </w:rPr>
      </w:pPr>
    </w:p>
    <w:p w14:paraId="177D4B18" w14:textId="77777777" w:rsidR="00EF5436" w:rsidRPr="00C5680B" w:rsidRDefault="00EF5436" w:rsidP="00262DC7">
      <w:pPr>
        <w:jc w:val="center"/>
        <w:rPr>
          <w:sz w:val="24"/>
          <w:szCs w:val="24"/>
        </w:rPr>
      </w:pPr>
    </w:p>
    <w:sectPr w:rsidR="00EF5436" w:rsidRPr="00C5680B" w:rsidSect="00F94F68">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3E1E" w14:textId="77777777" w:rsidR="00196540" w:rsidRDefault="00196540" w:rsidP="00321DD1">
      <w:r>
        <w:separator/>
      </w:r>
    </w:p>
  </w:endnote>
  <w:endnote w:type="continuationSeparator" w:id="0">
    <w:p w14:paraId="5AEF988E" w14:textId="77777777" w:rsidR="00196540" w:rsidRDefault="00196540" w:rsidP="003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323F" w14:textId="6F9F869E" w:rsidR="00321DD1" w:rsidRPr="00624773" w:rsidRDefault="00656BA6" w:rsidP="00321DD1">
    <w:pPr>
      <w:tabs>
        <w:tab w:val="center" w:pos="4513"/>
      </w:tabs>
      <w:ind w:left="-284" w:right="-613"/>
      <w:rPr>
        <w:sz w:val="20"/>
        <w:szCs w:val="20"/>
      </w:rPr>
    </w:pPr>
    <w:r>
      <w:rPr>
        <w:sz w:val="20"/>
        <w:szCs w:val="20"/>
      </w:rPr>
      <w:t>Helen Simpson for Advice Skills Academy</w:t>
    </w:r>
    <w:r w:rsidR="00635ED9">
      <w:rPr>
        <w:sz w:val="20"/>
        <w:szCs w:val="20"/>
      </w:rPr>
      <w:t xml:space="preserve"> ©2019</w:t>
    </w:r>
    <w:r w:rsidR="00321DD1" w:rsidRPr="00624773">
      <w:rPr>
        <w:sz w:val="20"/>
        <w:szCs w:val="20"/>
      </w:rPr>
      <w:tab/>
    </w:r>
    <w:r w:rsidR="00321DD1" w:rsidRPr="00624773">
      <w:rPr>
        <w:sz w:val="20"/>
        <w:szCs w:val="20"/>
      </w:rPr>
      <w:tab/>
      <w:t xml:space="preserve">    </w:t>
    </w:r>
    <w:r w:rsidR="00321DD1" w:rsidRPr="00624773">
      <w:rPr>
        <w:sz w:val="20"/>
        <w:szCs w:val="20"/>
      </w:rPr>
      <w:tab/>
    </w:r>
    <w:r w:rsidR="00321DD1" w:rsidRPr="00624773">
      <w:rPr>
        <w:sz w:val="20"/>
        <w:szCs w:val="20"/>
      </w:rPr>
      <w:tab/>
    </w:r>
    <w:r w:rsidR="00321DD1" w:rsidRPr="00624773">
      <w:rPr>
        <w:sz w:val="20"/>
        <w:szCs w:val="20"/>
      </w:rPr>
      <w:tab/>
    </w:r>
    <w:r w:rsidR="00321DD1" w:rsidRPr="00624773">
      <w:rPr>
        <w:sz w:val="20"/>
        <w:szCs w:val="20"/>
      </w:rPr>
      <w:tab/>
    </w:r>
    <w:r w:rsidR="00321DD1" w:rsidRPr="00624773">
      <w:rPr>
        <w:sz w:val="20"/>
        <w:szCs w:val="20"/>
      </w:rPr>
      <w:tab/>
    </w:r>
    <w:r w:rsidR="00321DD1" w:rsidRPr="00624773">
      <w:rPr>
        <w:sz w:val="20"/>
        <w:szCs w:val="20"/>
      </w:rPr>
      <w:tab/>
    </w:r>
    <w:r w:rsidR="00B478E6" w:rsidRPr="00B478E6">
      <w:rPr>
        <w:sz w:val="20"/>
        <w:szCs w:val="20"/>
      </w:rPr>
      <w:fldChar w:fldCharType="begin"/>
    </w:r>
    <w:r w:rsidR="00B478E6" w:rsidRPr="00B478E6">
      <w:rPr>
        <w:sz w:val="20"/>
        <w:szCs w:val="20"/>
      </w:rPr>
      <w:instrText xml:space="preserve"> PAGE   \* MERGEFORMAT </w:instrText>
    </w:r>
    <w:r w:rsidR="00B478E6" w:rsidRPr="00B478E6">
      <w:rPr>
        <w:sz w:val="20"/>
        <w:szCs w:val="20"/>
      </w:rPr>
      <w:fldChar w:fldCharType="separate"/>
    </w:r>
    <w:r w:rsidR="00B478E6" w:rsidRPr="00B478E6">
      <w:rPr>
        <w:noProof/>
        <w:sz w:val="20"/>
        <w:szCs w:val="20"/>
      </w:rPr>
      <w:t>1</w:t>
    </w:r>
    <w:r w:rsidR="00B478E6" w:rsidRPr="00B478E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1D6A" w14:textId="77777777" w:rsidR="00196540" w:rsidRDefault="00196540" w:rsidP="00321DD1">
      <w:r>
        <w:separator/>
      </w:r>
    </w:p>
  </w:footnote>
  <w:footnote w:type="continuationSeparator" w:id="0">
    <w:p w14:paraId="1A56CC17" w14:textId="77777777" w:rsidR="00196540" w:rsidRDefault="00196540" w:rsidP="0032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54C"/>
    <w:multiLevelType w:val="hybridMultilevel"/>
    <w:tmpl w:val="92A0ABD8"/>
    <w:lvl w:ilvl="0" w:tplc="8326E546">
      <w:start w:val="1"/>
      <w:numFmt w:val="bullet"/>
      <w:pStyle w:val="Insetlistbullet"/>
      <w:lvlText w:val=""/>
      <w:lvlJc w:val="left"/>
      <w:pPr>
        <w:tabs>
          <w:tab w:val="num" w:pos="1240"/>
        </w:tabs>
        <w:ind w:left="1232" w:hanging="352"/>
      </w:pPr>
      <w:rPr>
        <w:rFonts w:ascii="Wingdings" w:hAnsi="Wingdings" w:hint="default"/>
        <w:color w:val="FF0000"/>
        <w:sz w:val="22"/>
      </w:rPr>
    </w:lvl>
    <w:lvl w:ilvl="1" w:tplc="04090003">
      <w:start w:val="1"/>
      <w:numFmt w:val="bullet"/>
      <w:lvlText w:val="o"/>
      <w:lvlJc w:val="left"/>
      <w:pPr>
        <w:tabs>
          <w:tab w:val="num" w:pos="2320"/>
        </w:tabs>
        <w:ind w:left="2320" w:hanging="360"/>
      </w:pPr>
      <w:rPr>
        <w:rFonts w:ascii="Courier New" w:hAnsi="Courier New" w:hint="default"/>
      </w:rPr>
    </w:lvl>
    <w:lvl w:ilvl="2" w:tplc="04090005">
      <w:start w:val="1"/>
      <w:numFmt w:val="bullet"/>
      <w:lvlText w:val=""/>
      <w:lvlJc w:val="left"/>
      <w:pPr>
        <w:tabs>
          <w:tab w:val="num" w:pos="3040"/>
        </w:tabs>
        <w:ind w:left="3040" w:hanging="360"/>
      </w:pPr>
      <w:rPr>
        <w:rFonts w:ascii="Wingdings" w:hAnsi="Wingdings" w:hint="default"/>
      </w:rPr>
    </w:lvl>
    <w:lvl w:ilvl="3" w:tplc="04090001">
      <w:start w:val="1"/>
      <w:numFmt w:val="bullet"/>
      <w:lvlText w:val=""/>
      <w:lvlJc w:val="left"/>
      <w:pPr>
        <w:tabs>
          <w:tab w:val="num" w:pos="3760"/>
        </w:tabs>
        <w:ind w:left="3760" w:hanging="360"/>
      </w:pPr>
      <w:rPr>
        <w:rFonts w:ascii="Symbol" w:hAnsi="Symbol" w:hint="default"/>
      </w:rPr>
    </w:lvl>
    <w:lvl w:ilvl="4" w:tplc="04090003">
      <w:start w:val="1"/>
      <w:numFmt w:val="bullet"/>
      <w:lvlText w:val="o"/>
      <w:lvlJc w:val="left"/>
      <w:pPr>
        <w:tabs>
          <w:tab w:val="num" w:pos="4480"/>
        </w:tabs>
        <w:ind w:left="4480" w:hanging="360"/>
      </w:pPr>
      <w:rPr>
        <w:rFonts w:ascii="Courier New" w:hAnsi="Courier New" w:hint="default"/>
      </w:rPr>
    </w:lvl>
    <w:lvl w:ilvl="5" w:tplc="04090005">
      <w:start w:val="1"/>
      <w:numFmt w:val="bullet"/>
      <w:lvlText w:val=""/>
      <w:lvlJc w:val="left"/>
      <w:pPr>
        <w:tabs>
          <w:tab w:val="num" w:pos="5200"/>
        </w:tabs>
        <w:ind w:left="5200" w:hanging="360"/>
      </w:pPr>
      <w:rPr>
        <w:rFonts w:ascii="Wingdings" w:hAnsi="Wingdings" w:hint="default"/>
      </w:rPr>
    </w:lvl>
    <w:lvl w:ilvl="6" w:tplc="04090001">
      <w:start w:val="1"/>
      <w:numFmt w:val="bullet"/>
      <w:lvlText w:val=""/>
      <w:lvlJc w:val="left"/>
      <w:pPr>
        <w:tabs>
          <w:tab w:val="num" w:pos="5920"/>
        </w:tabs>
        <w:ind w:left="5920" w:hanging="360"/>
      </w:pPr>
      <w:rPr>
        <w:rFonts w:ascii="Symbol" w:hAnsi="Symbol" w:hint="default"/>
      </w:rPr>
    </w:lvl>
    <w:lvl w:ilvl="7" w:tplc="04090003">
      <w:start w:val="1"/>
      <w:numFmt w:val="bullet"/>
      <w:lvlText w:val="o"/>
      <w:lvlJc w:val="left"/>
      <w:pPr>
        <w:tabs>
          <w:tab w:val="num" w:pos="6640"/>
        </w:tabs>
        <w:ind w:left="6640" w:hanging="360"/>
      </w:pPr>
      <w:rPr>
        <w:rFonts w:ascii="Courier New" w:hAnsi="Courier New" w:hint="default"/>
      </w:rPr>
    </w:lvl>
    <w:lvl w:ilvl="8" w:tplc="04090005">
      <w:start w:val="1"/>
      <w:numFmt w:val="bullet"/>
      <w:lvlText w:val=""/>
      <w:lvlJc w:val="left"/>
      <w:pPr>
        <w:tabs>
          <w:tab w:val="num" w:pos="7360"/>
        </w:tabs>
        <w:ind w:left="7360" w:hanging="360"/>
      </w:pPr>
      <w:rPr>
        <w:rFonts w:ascii="Wingdings" w:hAnsi="Wingdings" w:hint="default"/>
      </w:rPr>
    </w:lvl>
  </w:abstractNum>
  <w:abstractNum w:abstractNumId="1" w15:restartNumberingAfterBreak="0">
    <w:nsid w:val="0FBD05B7"/>
    <w:multiLevelType w:val="hybridMultilevel"/>
    <w:tmpl w:val="E4FC3E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06928"/>
    <w:multiLevelType w:val="hybridMultilevel"/>
    <w:tmpl w:val="465E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68349C"/>
    <w:multiLevelType w:val="hybridMultilevel"/>
    <w:tmpl w:val="23D63D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4A7D555E"/>
    <w:multiLevelType w:val="hybridMultilevel"/>
    <w:tmpl w:val="94AE44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63C01A37"/>
    <w:multiLevelType w:val="hybridMultilevel"/>
    <w:tmpl w:val="ADDAF06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72D82"/>
    <w:multiLevelType w:val="multilevel"/>
    <w:tmpl w:val="ADDAF0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5035A"/>
    <w:multiLevelType w:val="hybridMultilevel"/>
    <w:tmpl w:val="AA5C15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2D2613"/>
    <w:multiLevelType w:val="hybridMultilevel"/>
    <w:tmpl w:val="B3344022"/>
    <w:lvl w:ilvl="0" w:tplc="08090001">
      <w:start w:val="1"/>
      <w:numFmt w:val="bullet"/>
      <w:lvlText w:val=""/>
      <w:lvlJc w:val="left"/>
      <w:pPr>
        <w:tabs>
          <w:tab w:val="num" w:pos="428"/>
        </w:tabs>
        <w:ind w:left="428" w:hanging="360"/>
      </w:pPr>
      <w:rPr>
        <w:rFonts w:ascii="Symbol" w:hAnsi="Symbol" w:hint="default"/>
      </w:rPr>
    </w:lvl>
    <w:lvl w:ilvl="1" w:tplc="08090003">
      <w:start w:val="1"/>
      <w:numFmt w:val="bullet"/>
      <w:lvlText w:val="o"/>
      <w:lvlJc w:val="left"/>
      <w:pPr>
        <w:tabs>
          <w:tab w:val="num" w:pos="1148"/>
        </w:tabs>
        <w:ind w:left="1148" w:hanging="360"/>
      </w:pPr>
      <w:rPr>
        <w:rFonts w:ascii="Courier New" w:hAnsi="Courier New" w:hint="default"/>
      </w:rPr>
    </w:lvl>
    <w:lvl w:ilvl="2" w:tplc="08090005">
      <w:start w:val="1"/>
      <w:numFmt w:val="bullet"/>
      <w:lvlText w:val=""/>
      <w:lvlJc w:val="left"/>
      <w:pPr>
        <w:tabs>
          <w:tab w:val="num" w:pos="1868"/>
        </w:tabs>
        <w:ind w:left="1868" w:hanging="360"/>
      </w:pPr>
      <w:rPr>
        <w:rFonts w:ascii="Wingdings" w:hAnsi="Wingdings" w:hint="default"/>
      </w:rPr>
    </w:lvl>
    <w:lvl w:ilvl="3" w:tplc="08090001">
      <w:start w:val="1"/>
      <w:numFmt w:val="bullet"/>
      <w:lvlText w:val=""/>
      <w:lvlJc w:val="left"/>
      <w:pPr>
        <w:tabs>
          <w:tab w:val="num" w:pos="2588"/>
        </w:tabs>
        <w:ind w:left="2588" w:hanging="360"/>
      </w:pPr>
      <w:rPr>
        <w:rFonts w:ascii="Symbol" w:hAnsi="Symbol" w:hint="default"/>
      </w:rPr>
    </w:lvl>
    <w:lvl w:ilvl="4" w:tplc="08090003">
      <w:start w:val="1"/>
      <w:numFmt w:val="bullet"/>
      <w:lvlText w:val="o"/>
      <w:lvlJc w:val="left"/>
      <w:pPr>
        <w:tabs>
          <w:tab w:val="num" w:pos="3308"/>
        </w:tabs>
        <w:ind w:left="3308" w:hanging="360"/>
      </w:pPr>
      <w:rPr>
        <w:rFonts w:ascii="Courier New" w:hAnsi="Courier New" w:hint="default"/>
      </w:rPr>
    </w:lvl>
    <w:lvl w:ilvl="5" w:tplc="08090005">
      <w:start w:val="1"/>
      <w:numFmt w:val="bullet"/>
      <w:lvlText w:val=""/>
      <w:lvlJc w:val="left"/>
      <w:pPr>
        <w:tabs>
          <w:tab w:val="num" w:pos="4028"/>
        </w:tabs>
        <w:ind w:left="4028" w:hanging="360"/>
      </w:pPr>
      <w:rPr>
        <w:rFonts w:ascii="Wingdings" w:hAnsi="Wingdings" w:hint="default"/>
      </w:rPr>
    </w:lvl>
    <w:lvl w:ilvl="6" w:tplc="08090001">
      <w:start w:val="1"/>
      <w:numFmt w:val="bullet"/>
      <w:lvlText w:val=""/>
      <w:lvlJc w:val="left"/>
      <w:pPr>
        <w:tabs>
          <w:tab w:val="num" w:pos="4748"/>
        </w:tabs>
        <w:ind w:left="4748" w:hanging="360"/>
      </w:pPr>
      <w:rPr>
        <w:rFonts w:ascii="Symbol" w:hAnsi="Symbol" w:hint="default"/>
      </w:rPr>
    </w:lvl>
    <w:lvl w:ilvl="7" w:tplc="08090003">
      <w:start w:val="1"/>
      <w:numFmt w:val="bullet"/>
      <w:lvlText w:val="o"/>
      <w:lvlJc w:val="left"/>
      <w:pPr>
        <w:tabs>
          <w:tab w:val="num" w:pos="5468"/>
        </w:tabs>
        <w:ind w:left="5468" w:hanging="360"/>
      </w:pPr>
      <w:rPr>
        <w:rFonts w:ascii="Courier New" w:hAnsi="Courier New" w:hint="default"/>
      </w:rPr>
    </w:lvl>
    <w:lvl w:ilvl="8" w:tplc="08090005">
      <w:start w:val="1"/>
      <w:numFmt w:val="bullet"/>
      <w:lvlText w:val=""/>
      <w:lvlJc w:val="left"/>
      <w:pPr>
        <w:tabs>
          <w:tab w:val="num" w:pos="6188"/>
        </w:tabs>
        <w:ind w:left="6188"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1"/>
  </w:num>
  <w:num w:numId="6">
    <w:abstractNumId w:val="3"/>
  </w:num>
  <w:num w:numId="7">
    <w:abstractNumId w:val="6"/>
  </w:num>
  <w:num w:numId="8">
    <w:abstractNumId w:val="2"/>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46"/>
    <w:rsid w:val="00000557"/>
    <w:rsid w:val="00000677"/>
    <w:rsid w:val="00000B5C"/>
    <w:rsid w:val="0000111B"/>
    <w:rsid w:val="00001346"/>
    <w:rsid w:val="00001A06"/>
    <w:rsid w:val="00004299"/>
    <w:rsid w:val="00004BD7"/>
    <w:rsid w:val="00006054"/>
    <w:rsid w:val="00007372"/>
    <w:rsid w:val="0000764E"/>
    <w:rsid w:val="00007F29"/>
    <w:rsid w:val="000100C9"/>
    <w:rsid w:val="0001030D"/>
    <w:rsid w:val="000110EB"/>
    <w:rsid w:val="0001178A"/>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60DA"/>
    <w:rsid w:val="00037504"/>
    <w:rsid w:val="00040926"/>
    <w:rsid w:val="00040942"/>
    <w:rsid w:val="00041E22"/>
    <w:rsid w:val="000428A6"/>
    <w:rsid w:val="00043201"/>
    <w:rsid w:val="000437A8"/>
    <w:rsid w:val="000442D1"/>
    <w:rsid w:val="00044700"/>
    <w:rsid w:val="00044A02"/>
    <w:rsid w:val="00044E6C"/>
    <w:rsid w:val="00045201"/>
    <w:rsid w:val="00045769"/>
    <w:rsid w:val="00045C28"/>
    <w:rsid w:val="00046D0B"/>
    <w:rsid w:val="00046FEC"/>
    <w:rsid w:val="000477C2"/>
    <w:rsid w:val="00047FD8"/>
    <w:rsid w:val="00050662"/>
    <w:rsid w:val="000522DD"/>
    <w:rsid w:val="0005244F"/>
    <w:rsid w:val="00052A52"/>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86"/>
    <w:rsid w:val="000755E9"/>
    <w:rsid w:val="000760F6"/>
    <w:rsid w:val="0007684A"/>
    <w:rsid w:val="00077294"/>
    <w:rsid w:val="00077597"/>
    <w:rsid w:val="00081524"/>
    <w:rsid w:val="00082065"/>
    <w:rsid w:val="00083889"/>
    <w:rsid w:val="00084AA3"/>
    <w:rsid w:val="00085047"/>
    <w:rsid w:val="00085B73"/>
    <w:rsid w:val="00086743"/>
    <w:rsid w:val="000870F0"/>
    <w:rsid w:val="00087B75"/>
    <w:rsid w:val="00092284"/>
    <w:rsid w:val="00092EE6"/>
    <w:rsid w:val="00094ABB"/>
    <w:rsid w:val="00094ADE"/>
    <w:rsid w:val="00094FF6"/>
    <w:rsid w:val="00096113"/>
    <w:rsid w:val="000962C1"/>
    <w:rsid w:val="00097D15"/>
    <w:rsid w:val="000A000B"/>
    <w:rsid w:val="000A054B"/>
    <w:rsid w:val="000A2461"/>
    <w:rsid w:val="000A2C38"/>
    <w:rsid w:val="000A33B2"/>
    <w:rsid w:val="000A4523"/>
    <w:rsid w:val="000A562D"/>
    <w:rsid w:val="000A577C"/>
    <w:rsid w:val="000A5A30"/>
    <w:rsid w:val="000A61C6"/>
    <w:rsid w:val="000A6F7E"/>
    <w:rsid w:val="000B1494"/>
    <w:rsid w:val="000B25AF"/>
    <w:rsid w:val="000B26A9"/>
    <w:rsid w:val="000B2BE8"/>
    <w:rsid w:val="000B7007"/>
    <w:rsid w:val="000B70CE"/>
    <w:rsid w:val="000C0065"/>
    <w:rsid w:val="000C0123"/>
    <w:rsid w:val="000C0402"/>
    <w:rsid w:val="000C0516"/>
    <w:rsid w:val="000C0F51"/>
    <w:rsid w:val="000C1677"/>
    <w:rsid w:val="000C1B2F"/>
    <w:rsid w:val="000C236E"/>
    <w:rsid w:val="000C337B"/>
    <w:rsid w:val="000C3479"/>
    <w:rsid w:val="000C456F"/>
    <w:rsid w:val="000C4D03"/>
    <w:rsid w:val="000C5746"/>
    <w:rsid w:val="000C633B"/>
    <w:rsid w:val="000C66BD"/>
    <w:rsid w:val="000C7267"/>
    <w:rsid w:val="000C7573"/>
    <w:rsid w:val="000C757A"/>
    <w:rsid w:val="000C7CC4"/>
    <w:rsid w:val="000D05EE"/>
    <w:rsid w:val="000D159E"/>
    <w:rsid w:val="000D15AD"/>
    <w:rsid w:val="000D39DD"/>
    <w:rsid w:val="000D3C02"/>
    <w:rsid w:val="000D3DE7"/>
    <w:rsid w:val="000D4947"/>
    <w:rsid w:val="000D4FDD"/>
    <w:rsid w:val="000D704D"/>
    <w:rsid w:val="000D7D7E"/>
    <w:rsid w:val="000E16E8"/>
    <w:rsid w:val="000E18EF"/>
    <w:rsid w:val="000E2659"/>
    <w:rsid w:val="000E3759"/>
    <w:rsid w:val="000E3FBE"/>
    <w:rsid w:val="000E48E1"/>
    <w:rsid w:val="000E5F35"/>
    <w:rsid w:val="000E6C29"/>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606"/>
    <w:rsid w:val="00104769"/>
    <w:rsid w:val="00105E3E"/>
    <w:rsid w:val="00107D8B"/>
    <w:rsid w:val="00110179"/>
    <w:rsid w:val="00110FCC"/>
    <w:rsid w:val="00111D07"/>
    <w:rsid w:val="001125BA"/>
    <w:rsid w:val="00112B20"/>
    <w:rsid w:val="00114ECB"/>
    <w:rsid w:val="0011515D"/>
    <w:rsid w:val="00117C76"/>
    <w:rsid w:val="001207F0"/>
    <w:rsid w:val="00120D17"/>
    <w:rsid w:val="0012115B"/>
    <w:rsid w:val="001222E5"/>
    <w:rsid w:val="00123CD6"/>
    <w:rsid w:val="00124F11"/>
    <w:rsid w:val="00125F90"/>
    <w:rsid w:val="00126053"/>
    <w:rsid w:val="00126979"/>
    <w:rsid w:val="00127F7D"/>
    <w:rsid w:val="001300EC"/>
    <w:rsid w:val="00131817"/>
    <w:rsid w:val="001324B8"/>
    <w:rsid w:val="00134379"/>
    <w:rsid w:val="00134745"/>
    <w:rsid w:val="001356C8"/>
    <w:rsid w:val="0013679E"/>
    <w:rsid w:val="00136CAF"/>
    <w:rsid w:val="00137068"/>
    <w:rsid w:val="00137082"/>
    <w:rsid w:val="0014036F"/>
    <w:rsid w:val="00140B53"/>
    <w:rsid w:val="0014185F"/>
    <w:rsid w:val="00141F91"/>
    <w:rsid w:val="001427D8"/>
    <w:rsid w:val="0014288F"/>
    <w:rsid w:val="00143899"/>
    <w:rsid w:val="00143AA9"/>
    <w:rsid w:val="00147180"/>
    <w:rsid w:val="0015144B"/>
    <w:rsid w:val="00151707"/>
    <w:rsid w:val="00151CCC"/>
    <w:rsid w:val="001525C7"/>
    <w:rsid w:val="00153413"/>
    <w:rsid w:val="0015455A"/>
    <w:rsid w:val="001566DC"/>
    <w:rsid w:val="001568B6"/>
    <w:rsid w:val="00156E69"/>
    <w:rsid w:val="00160B72"/>
    <w:rsid w:val="00160C84"/>
    <w:rsid w:val="00160F7C"/>
    <w:rsid w:val="00161239"/>
    <w:rsid w:val="0016132D"/>
    <w:rsid w:val="00161911"/>
    <w:rsid w:val="00161E83"/>
    <w:rsid w:val="001641C6"/>
    <w:rsid w:val="00164C68"/>
    <w:rsid w:val="001655B0"/>
    <w:rsid w:val="001667B6"/>
    <w:rsid w:val="00166DB3"/>
    <w:rsid w:val="00166DEA"/>
    <w:rsid w:val="00166E02"/>
    <w:rsid w:val="001673B9"/>
    <w:rsid w:val="0016743E"/>
    <w:rsid w:val="00167844"/>
    <w:rsid w:val="00170AE3"/>
    <w:rsid w:val="00171159"/>
    <w:rsid w:val="001723E3"/>
    <w:rsid w:val="001727B6"/>
    <w:rsid w:val="00172C73"/>
    <w:rsid w:val="00172DBC"/>
    <w:rsid w:val="0017338A"/>
    <w:rsid w:val="001735B4"/>
    <w:rsid w:val="00174405"/>
    <w:rsid w:val="001758AA"/>
    <w:rsid w:val="00176B66"/>
    <w:rsid w:val="00177C3E"/>
    <w:rsid w:val="00177D7A"/>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3436"/>
    <w:rsid w:val="00193C7A"/>
    <w:rsid w:val="00194179"/>
    <w:rsid w:val="00194226"/>
    <w:rsid w:val="00194B49"/>
    <w:rsid w:val="0019583B"/>
    <w:rsid w:val="00195D01"/>
    <w:rsid w:val="00196486"/>
    <w:rsid w:val="00196540"/>
    <w:rsid w:val="001969DA"/>
    <w:rsid w:val="00196E4D"/>
    <w:rsid w:val="001971AE"/>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8B3"/>
    <w:rsid w:val="001B7F35"/>
    <w:rsid w:val="001C0196"/>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D6C78"/>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066"/>
    <w:rsid w:val="00200504"/>
    <w:rsid w:val="00200A2B"/>
    <w:rsid w:val="0020120C"/>
    <w:rsid w:val="00201729"/>
    <w:rsid w:val="00201FA4"/>
    <w:rsid w:val="002021EC"/>
    <w:rsid w:val="00202323"/>
    <w:rsid w:val="002023FF"/>
    <w:rsid w:val="002030CA"/>
    <w:rsid w:val="00203453"/>
    <w:rsid w:val="002052B1"/>
    <w:rsid w:val="00205857"/>
    <w:rsid w:val="00206043"/>
    <w:rsid w:val="00206151"/>
    <w:rsid w:val="00206471"/>
    <w:rsid w:val="00206715"/>
    <w:rsid w:val="00207508"/>
    <w:rsid w:val="0021175C"/>
    <w:rsid w:val="00212CA6"/>
    <w:rsid w:val="0021466D"/>
    <w:rsid w:val="00214FAF"/>
    <w:rsid w:val="002158B7"/>
    <w:rsid w:val="0021609C"/>
    <w:rsid w:val="00217FCA"/>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4E0"/>
    <w:rsid w:val="00234597"/>
    <w:rsid w:val="002346E0"/>
    <w:rsid w:val="00234E14"/>
    <w:rsid w:val="00236EDF"/>
    <w:rsid w:val="00237572"/>
    <w:rsid w:val="00237F9D"/>
    <w:rsid w:val="00240185"/>
    <w:rsid w:val="00241125"/>
    <w:rsid w:val="002412D9"/>
    <w:rsid w:val="002431A6"/>
    <w:rsid w:val="002436E5"/>
    <w:rsid w:val="00243869"/>
    <w:rsid w:val="00243E2C"/>
    <w:rsid w:val="00245E1A"/>
    <w:rsid w:val="002462EE"/>
    <w:rsid w:val="00246458"/>
    <w:rsid w:val="0024717A"/>
    <w:rsid w:val="0025064F"/>
    <w:rsid w:val="0025193C"/>
    <w:rsid w:val="00254809"/>
    <w:rsid w:val="0025615A"/>
    <w:rsid w:val="002564D3"/>
    <w:rsid w:val="00256AC7"/>
    <w:rsid w:val="002574D1"/>
    <w:rsid w:val="002576EC"/>
    <w:rsid w:val="00257C34"/>
    <w:rsid w:val="00257CA6"/>
    <w:rsid w:val="00257FEE"/>
    <w:rsid w:val="00260396"/>
    <w:rsid w:val="00260728"/>
    <w:rsid w:val="0026132D"/>
    <w:rsid w:val="00261784"/>
    <w:rsid w:val="00261B70"/>
    <w:rsid w:val="00261D6E"/>
    <w:rsid w:val="00262348"/>
    <w:rsid w:val="00262DC7"/>
    <w:rsid w:val="00262F7F"/>
    <w:rsid w:val="00262FD9"/>
    <w:rsid w:val="00263C3C"/>
    <w:rsid w:val="00263D3B"/>
    <w:rsid w:val="00265485"/>
    <w:rsid w:val="0026654E"/>
    <w:rsid w:val="0026655C"/>
    <w:rsid w:val="002666E0"/>
    <w:rsid w:val="00266E54"/>
    <w:rsid w:val="0026794D"/>
    <w:rsid w:val="002703FE"/>
    <w:rsid w:val="002710DF"/>
    <w:rsid w:val="002722F1"/>
    <w:rsid w:val="0027285E"/>
    <w:rsid w:val="00273063"/>
    <w:rsid w:val="002731BD"/>
    <w:rsid w:val="0027362A"/>
    <w:rsid w:val="00273A57"/>
    <w:rsid w:val="00273B74"/>
    <w:rsid w:val="00273CEE"/>
    <w:rsid w:val="00273DDB"/>
    <w:rsid w:val="00274163"/>
    <w:rsid w:val="0027429E"/>
    <w:rsid w:val="002746DC"/>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1F13"/>
    <w:rsid w:val="00292404"/>
    <w:rsid w:val="00293D9F"/>
    <w:rsid w:val="00294D37"/>
    <w:rsid w:val="002962BA"/>
    <w:rsid w:val="00296EA8"/>
    <w:rsid w:val="002974A4"/>
    <w:rsid w:val="002A03A9"/>
    <w:rsid w:val="002A03EC"/>
    <w:rsid w:val="002A0FD4"/>
    <w:rsid w:val="002A1777"/>
    <w:rsid w:val="002A1E25"/>
    <w:rsid w:val="002A25C6"/>
    <w:rsid w:val="002A3FBE"/>
    <w:rsid w:val="002A4189"/>
    <w:rsid w:val="002A4819"/>
    <w:rsid w:val="002A481C"/>
    <w:rsid w:val="002A4EEC"/>
    <w:rsid w:val="002A5917"/>
    <w:rsid w:val="002A61CB"/>
    <w:rsid w:val="002A6825"/>
    <w:rsid w:val="002A7C0D"/>
    <w:rsid w:val="002A7EE6"/>
    <w:rsid w:val="002B0C94"/>
    <w:rsid w:val="002B0ED5"/>
    <w:rsid w:val="002B1DBD"/>
    <w:rsid w:val="002B323B"/>
    <w:rsid w:val="002B44BF"/>
    <w:rsid w:val="002B45FD"/>
    <w:rsid w:val="002B5D9F"/>
    <w:rsid w:val="002B5E06"/>
    <w:rsid w:val="002B69A3"/>
    <w:rsid w:val="002B79DD"/>
    <w:rsid w:val="002B7C4B"/>
    <w:rsid w:val="002C0C4B"/>
    <w:rsid w:val="002C1630"/>
    <w:rsid w:val="002C3BCA"/>
    <w:rsid w:val="002C3E65"/>
    <w:rsid w:val="002C4615"/>
    <w:rsid w:val="002C4724"/>
    <w:rsid w:val="002C4E58"/>
    <w:rsid w:val="002C5299"/>
    <w:rsid w:val="002C5BA3"/>
    <w:rsid w:val="002C62A0"/>
    <w:rsid w:val="002C62D1"/>
    <w:rsid w:val="002C660D"/>
    <w:rsid w:val="002C730E"/>
    <w:rsid w:val="002C775B"/>
    <w:rsid w:val="002C7837"/>
    <w:rsid w:val="002C7B1A"/>
    <w:rsid w:val="002D0A66"/>
    <w:rsid w:val="002D108B"/>
    <w:rsid w:val="002D1396"/>
    <w:rsid w:val="002D1B2C"/>
    <w:rsid w:val="002D2316"/>
    <w:rsid w:val="002D34A3"/>
    <w:rsid w:val="002D54E1"/>
    <w:rsid w:val="002D75F6"/>
    <w:rsid w:val="002E1DCF"/>
    <w:rsid w:val="002E1EA1"/>
    <w:rsid w:val="002E2037"/>
    <w:rsid w:val="002E2551"/>
    <w:rsid w:val="002E2638"/>
    <w:rsid w:val="002E2B7D"/>
    <w:rsid w:val="002E457F"/>
    <w:rsid w:val="002E48BA"/>
    <w:rsid w:val="002E63A3"/>
    <w:rsid w:val="002E6521"/>
    <w:rsid w:val="002E685C"/>
    <w:rsid w:val="002E7895"/>
    <w:rsid w:val="002F14AF"/>
    <w:rsid w:val="002F205A"/>
    <w:rsid w:val="002F3235"/>
    <w:rsid w:val="002F3ADE"/>
    <w:rsid w:val="002F5819"/>
    <w:rsid w:val="002F6331"/>
    <w:rsid w:val="002F676E"/>
    <w:rsid w:val="002F67C8"/>
    <w:rsid w:val="002F7779"/>
    <w:rsid w:val="00300276"/>
    <w:rsid w:val="0030033A"/>
    <w:rsid w:val="0030058D"/>
    <w:rsid w:val="00301B7F"/>
    <w:rsid w:val="003024CA"/>
    <w:rsid w:val="00304539"/>
    <w:rsid w:val="00304828"/>
    <w:rsid w:val="0030495C"/>
    <w:rsid w:val="00305136"/>
    <w:rsid w:val="00305256"/>
    <w:rsid w:val="00305662"/>
    <w:rsid w:val="00305B0C"/>
    <w:rsid w:val="00305B1A"/>
    <w:rsid w:val="00305C8F"/>
    <w:rsid w:val="0030661C"/>
    <w:rsid w:val="003072A3"/>
    <w:rsid w:val="00307F37"/>
    <w:rsid w:val="00310122"/>
    <w:rsid w:val="00310D0F"/>
    <w:rsid w:val="003116E4"/>
    <w:rsid w:val="00312843"/>
    <w:rsid w:val="00314231"/>
    <w:rsid w:val="00316AC9"/>
    <w:rsid w:val="00316F47"/>
    <w:rsid w:val="00317E6E"/>
    <w:rsid w:val="00320A2D"/>
    <w:rsid w:val="00321C84"/>
    <w:rsid w:val="00321DD1"/>
    <w:rsid w:val="00323B64"/>
    <w:rsid w:val="00323DF5"/>
    <w:rsid w:val="00324156"/>
    <w:rsid w:val="00324981"/>
    <w:rsid w:val="00325462"/>
    <w:rsid w:val="003256B6"/>
    <w:rsid w:val="003257C3"/>
    <w:rsid w:val="0032620F"/>
    <w:rsid w:val="00326CF7"/>
    <w:rsid w:val="003310C3"/>
    <w:rsid w:val="00332C1A"/>
    <w:rsid w:val="00332E0A"/>
    <w:rsid w:val="00332E46"/>
    <w:rsid w:val="00333149"/>
    <w:rsid w:val="0033332A"/>
    <w:rsid w:val="00333AC6"/>
    <w:rsid w:val="003346CF"/>
    <w:rsid w:val="003347FB"/>
    <w:rsid w:val="00334D35"/>
    <w:rsid w:val="003362D8"/>
    <w:rsid w:val="00337A2D"/>
    <w:rsid w:val="003407B8"/>
    <w:rsid w:val="00340F1E"/>
    <w:rsid w:val="0034205D"/>
    <w:rsid w:val="0034239B"/>
    <w:rsid w:val="003440CA"/>
    <w:rsid w:val="00344A6E"/>
    <w:rsid w:val="00344C13"/>
    <w:rsid w:val="00345C37"/>
    <w:rsid w:val="00346428"/>
    <w:rsid w:val="003467BE"/>
    <w:rsid w:val="00347F12"/>
    <w:rsid w:val="003504F1"/>
    <w:rsid w:val="00350686"/>
    <w:rsid w:val="0035205E"/>
    <w:rsid w:val="0035298E"/>
    <w:rsid w:val="003530E8"/>
    <w:rsid w:val="003531C7"/>
    <w:rsid w:val="003539BD"/>
    <w:rsid w:val="00353A46"/>
    <w:rsid w:val="003559C2"/>
    <w:rsid w:val="003561D0"/>
    <w:rsid w:val="0035671A"/>
    <w:rsid w:val="00356916"/>
    <w:rsid w:val="00356931"/>
    <w:rsid w:val="00357306"/>
    <w:rsid w:val="00357DBF"/>
    <w:rsid w:val="003618E9"/>
    <w:rsid w:val="00361ACF"/>
    <w:rsid w:val="0036231F"/>
    <w:rsid w:val="00362890"/>
    <w:rsid w:val="00362CB3"/>
    <w:rsid w:val="00363290"/>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0AF3"/>
    <w:rsid w:val="003813E9"/>
    <w:rsid w:val="003813EC"/>
    <w:rsid w:val="0038174C"/>
    <w:rsid w:val="00381E96"/>
    <w:rsid w:val="00381F7A"/>
    <w:rsid w:val="003820F8"/>
    <w:rsid w:val="003837AC"/>
    <w:rsid w:val="00383D71"/>
    <w:rsid w:val="003862B7"/>
    <w:rsid w:val="003873C2"/>
    <w:rsid w:val="00390D53"/>
    <w:rsid w:val="00390F8A"/>
    <w:rsid w:val="00391480"/>
    <w:rsid w:val="00391673"/>
    <w:rsid w:val="0039179E"/>
    <w:rsid w:val="0039228E"/>
    <w:rsid w:val="00392F97"/>
    <w:rsid w:val="00393683"/>
    <w:rsid w:val="0039380B"/>
    <w:rsid w:val="00393BF2"/>
    <w:rsid w:val="003949E6"/>
    <w:rsid w:val="0039521C"/>
    <w:rsid w:val="00395EBD"/>
    <w:rsid w:val="0039659B"/>
    <w:rsid w:val="00396897"/>
    <w:rsid w:val="00396C47"/>
    <w:rsid w:val="0039747A"/>
    <w:rsid w:val="00397D18"/>
    <w:rsid w:val="003A004E"/>
    <w:rsid w:val="003A0221"/>
    <w:rsid w:val="003A1D56"/>
    <w:rsid w:val="003A2A99"/>
    <w:rsid w:val="003A33C8"/>
    <w:rsid w:val="003A4EA1"/>
    <w:rsid w:val="003A537E"/>
    <w:rsid w:val="003A6A12"/>
    <w:rsid w:val="003A6B34"/>
    <w:rsid w:val="003A71EF"/>
    <w:rsid w:val="003B3BE6"/>
    <w:rsid w:val="003B4668"/>
    <w:rsid w:val="003B609C"/>
    <w:rsid w:val="003B738E"/>
    <w:rsid w:val="003B74D1"/>
    <w:rsid w:val="003C0CFF"/>
    <w:rsid w:val="003C2FE5"/>
    <w:rsid w:val="003C3344"/>
    <w:rsid w:val="003C3916"/>
    <w:rsid w:val="003C5CD2"/>
    <w:rsid w:val="003C6544"/>
    <w:rsid w:val="003C757D"/>
    <w:rsid w:val="003C7D60"/>
    <w:rsid w:val="003D0048"/>
    <w:rsid w:val="003D00F6"/>
    <w:rsid w:val="003D18D9"/>
    <w:rsid w:val="003D21AC"/>
    <w:rsid w:val="003D25AD"/>
    <w:rsid w:val="003D3461"/>
    <w:rsid w:val="003D3640"/>
    <w:rsid w:val="003D3C13"/>
    <w:rsid w:val="003D4BDD"/>
    <w:rsid w:val="003D64BC"/>
    <w:rsid w:val="003D6780"/>
    <w:rsid w:val="003D70EC"/>
    <w:rsid w:val="003D7891"/>
    <w:rsid w:val="003E0CA0"/>
    <w:rsid w:val="003E0F6F"/>
    <w:rsid w:val="003E17FA"/>
    <w:rsid w:val="003E1CD6"/>
    <w:rsid w:val="003E2B05"/>
    <w:rsid w:val="003E2D2B"/>
    <w:rsid w:val="003E3821"/>
    <w:rsid w:val="003E3D54"/>
    <w:rsid w:val="003E507B"/>
    <w:rsid w:val="003E586D"/>
    <w:rsid w:val="003E7BA3"/>
    <w:rsid w:val="003F0387"/>
    <w:rsid w:val="003F138C"/>
    <w:rsid w:val="003F2A98"/>
    <w:rsid w:val="003F4058"/>
    <w:rsid w:val="003F434E"/>
    <w:rsid w:val="003F568A"/>
    <w:rsid w:val="003F5A56"/>
    <w:rsid w:val="003F703E"/>
    <w:rsid w:val="003F7557"/>
    <w:rsid w:val="003F7CC1"/>
    <w:rsid w:val="00400CAC"/>
    <w:rsid w:val="00400D39"/>
    <w:rsid w:val="004010EB"/>
    <w:rsid w:val="0040161D"/>
    <w:rsid w:val="004031E3"/>
    <w:rsid w:val="00403D03"/>
    <w:rsid w:val="0040470B"/>
    <w:rsid w:val="004055DC"/>
    <w:rsid w:val="00407166"/>
    <w:rsid w:val="00407703"/>
    <w:rsid w:val="00410001"/>
    <w:rsid w:val="00410ABC"/>
    <w:rsid w:val="00411142"/>
    <w:rsid w:val="00411597"/>
    <w:rsid w:val="0041169D"/>
    <w:rsid w:val="004128CA"/>
    <w:rsid w:val="00413BA5"/>
    <w:rsid w:val="00414324"/>
    <w:rsid w:val="00414364"/>
    <w:rsid w:val="00414EDE"/>
    <w:rsid w:val="00415228"/>
    <w:rsid w:val="004153DA"/>
    <w:rsid w:val="004171D1"/>
    <w:rsid w:val="00417A94"/>
    <w:rsid w:val="00417C74"/>
    <w:rsid w:val="0042022E"/>
    <w:rsid w:val="004208C3"/>
    <w:rsid w:val="00421BA9"/>
    <w:rsid w:val="00421D1E"/>
    <w:rsid w:val="004228E1"/>
    <w:rsid w:val="004239A0"/>
    <w:rsid w:val="00423D21"/>
    <w:rsid w:val="00423F31"/>
    <w:rsid w:val="004249EC"/>
    <w:rsid w:val="0042618E"/>
    <w:rsid w:val="00426D05"/>
    <w:rsid w:val="00426D45"/>
    <w:rsid w:val="00427906"/>
    <w:rsid w:val="004304CB"/>
    <w:rsid w:val="004315D5"/>
    <w:rsid w:val="00431848"/>
    <w:rsid w:val="0043218E"/>
    <w:rsid w:val="004325D5"/>
    <w:rsid w:val="00432A3A"/>
    <w:rsid w:val="00435083"/>
    <w:rsid w:val="00435A34"/>
    <w:rsid w:val="00436233"/>
    <w:rsid w:val="0043770E"/>
    <w:rsid w:val="00437F0F"/>
    <w:rsid w:val="004423C3"/>
    <w:rsid w:val="0044288B"/>
    <w:rsid w:val="00442A15"/>
    <w:rsid w:val="0044491E"/>
    <w:rsid w:val="00444AD9"/>
    <w:rsid w:val="00445766"/>
    <w:rsid w:val="00445EDC"/>
    <w:rsid w:val="0044618D"/>
    <w:rsid w:val="00446201"/>
    <w:rsid w:val="00446410"/>
    <w:rsid w:val="00446893"/>
    <w:rsid w:val="00447A1D"/>
    <w:rsid w:val="004511C1"/>
    <w:rsid w:val="00452091"/>
    <w:rsid w:val="00452313"/>
    <w:rsid w:val="00452B1D"/>
    <w:rsid w:val="0045300A"/>
    <w:rsid w:val="00454004"/>
    <w:rsid w:val="00454362"/>
    <w:rsid w:val="00454539"/>
    <w:rsid w:val="00454D98"/>
    <w:rsid w:val="00454E04"/>
    <w:rsid w:val="0045533D"/>
    <w:rsid w:val="004554F6"/>
    <w:rsid w:val="00457380"/>
    <w:rsid w:val="00457487"/>
    <w:rsid w:val="00460126"/>
    <w:rsid w:val="00460FCB"/>
    <w:rsid w:val="00461B63"/>
    <w:rsid w:val="00461CC2"/>
    <w:rsid w:val="00461CFE"/>
    <w:rsid w:val="00461E82"/>
    <w:rsid w:val="00463F98"/>
    <w:rsid w:val="004641D1"/>
    <w:rsid w:val="0046476E"/>
    <w:rsid w:val="00466082"/>
    <w:rsid w:val="00466F23"/>
    <w:rsid w:val="0046739E"/>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12AC"/>
    <w:rsid w:val="00492314"/>
    <w:rsid w:val="00492943"/>
    <w:rsid w:val="0049340D"/>
    <w:rsid w:val="00493609"/>
    <w:rsid w:val="004938E5"/>
    <w:rsid w:val="00493E20"/>
    <w:rsid w:val="004941E5"/>
    <w:rsid w:val="00494772"/>
    <w:rsid w:val="00495064"/>
    <w:rsid w:val="00496A32"/>
    <w:rsid w:val="0049757D"/>
    <w:rsid w:val="004A0260"/>
    <w:rsid w:val="004A20F3"/>
    <w:rsid w:val="004A2B68"/>
    <w:rsid w:val="004A2CFD"/>
    <w:rsid w:val="004A2EBE"/>
    <w:rsid w:val="004A33E3"/>
    <w:rsid w:val="004A3657"/>
    <w:rsid w:val="004A3C40"/>
    <w:rsid w:val="004A5E05"/>
    <w:rsid w:val="004A6276"/>
    <w:rsid w:val="004B0CA9"/>
    <w:rsid w:val="004B21AD"/>
    <w:rsid w:val="004B441B"/>
    <w:rsid w:val="004B5025"/>
    <w:rsid w:val="004B625B"/>
    <w:rsid w:val="004B6778"/>
    <w:rsid w:val="004C12B0"/>
    <w:rsid w:val="004C1E8D"/>
    <w:rsid w:val="004C1F9A"/>
    <w:rsid w:val="004C3CDA"/>
    <w:rsid w:val="004C3DE0"/>
    <w:rsid w:val="004C5928"/>
    <w:rsid w:val="004C5CEB"/>
    <w:rsid w:val="004C65AB"/>
    <w:rsid w:val="004C66FD"/>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E76C0"/>
    <w:rsid w:val="004F0E46"/>
    <w:rsid w:val="004F257A"/>
    <w:rsid w:val="004F46F8"/>
    <w:rsid w:val="004F4A80"/>
    <w:rsid w:val="004F4FF4"/>
    <w:rsid w:val="004F6754"/>
    <w:rsid w:val="004F67D3"/>
    <w:rsid w:val="004F785A"/>
    <w:rsid w:val="00500094"/>
    <w:rsid w:val="00500D2F"/>
    <w:rsid w:val="0050258E"/>
    <w:rsid w:val="00502D9B"/>
    <w:rsid w:val="005031C3"/>
    <w:rsid w:val="005031E9"/>
    <w:rsid w:val="00503396"/>
    <w:rsid w:val="00503945"/>
    <w:rsid w:val="00503C8F"/>
    <w:rsid w:val="005062F1"/>
    <w:rsid w:val="005064EE"/>
    <w:rsid w:val="005103C6"/>
    <w:rsid w:val="005103F7"/>
    <w:rsid w:val="00511916"/>
    <w:rsid w:val="00512466"/>
    <w:rsid w:val="0051250B"/>
    <w:rsid w:val="0051310B"/>
    <w:rsid w:val="005137D6"/>
    <w:rsid w:val="00513FB7"/>
    <w:rsid w:val="00515D14"/>
    <w:rsid w:val="00517219"/>
    <w:rsid w:val="005207EF"/>
    <w:rsid w:val="005213FA"/>
    <w:rsid w:val="0052247D"/>
    <w:rsid w:val="00523B8A"/>
    <w:rsid w:val="00523DF6"/>
    <w:rsid w:val="00524249"/>
    <w:rsid w:val="005244E2"/>
    <w:rsid w:val="005246F4"/>
    <w:rsid w:val="00524F7B"/>
    <w:rsid w:val="005257A4"/>
    <w:rsid w:val="00525F94"/>
    <w:rsid w:val="00526388"/>
    <w:rsid w:val="00530630"/>
    <w:rsid w:val="0053167F"/>
    <w:rsid w:val="00531D4F"/>
    <w:rsid w:val="0053287C"/>
    <w:rsid w:val="00532B6A"/>
    <w:rsid w:val="005345FE"/>
    <w:rsid w:val="00535ADA"/>
    <w:rsid w:val="00535C19"/>
    <w:rsid w:val="00535C3F"/>
    <w:rsid w:val="00536850"/>
    <w:rsid w:val="00540761"/>
    <w:rsid w:val="005411C0"/>
    <w:rsid w:val="00541C25"/>
    <w:rsid w:val="00542675"/>
    <w:rsid w:val="00542CA1"/>
    <w:rsid w:val="00545565"/>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218F"/>
    <w:rsid w:val="005733F3"/>
    <w:rsid w:val="00573F9A"/>
    <w:rsid w:val="00575092"/>
    <w:rsid w:val="0057543C"/>
    <w:rsid w:val="00575727"/>
    <w:rsid w:val="0057636E"/>
    <w:rsid w:val="005763A8"/>
    <w:rsid w:val="00576F8A"/>
    <w:rsid w:val="0057700D"/>
    <w:rsid w:val="00577CE9"/>
    <w:rsid w:val="00580784"/>
    <w:rsid w:val="00581794"/>
    <w:rsid w:val="00582E87"/>
    <w:rsid w:val="00584745"/>
    <w:rsid w:val="0058486E"/>
    <w:rsid w:val="00584A54"/>
    <w:rsid w:val="00584DF3"/>
    <w:rsid w:val="005855C6"/>
    <w:rsid w:val="0058572E"/>
    <w:rsid w:val="00586176"/>
    <w:rsid w:val="005864A5"/>
    <w:rsid w:val="00586A57"/>
    <w:rsid w:val="00586E16"/>
    <w:rsid w:val="0059043C"/>
    <w:rsid w:val="00591026"/>
    <w:rsid w:val="00591065"/>
    <w:rsid w:val="00591EDE"/>
    <w:rsid w:val="005923B4"/>
    <w:rsid w:val="00592B1A"/>
    <w:rsid w:val="00593D41"/>
    <w:rsid w:val="00594123"/>
    <w:rsid w:val="005941A1"/>
    <w:rsid w:val="005941B1"/>
    <w:rsid w:val="00594927"/>
    <w:rsid w:val="00594EBC"/>
    <w:rsid w:val="00595AAD"/>
    <w:rsid w:val="00596457"/>
    <w:rsid w:val="005966B9"/>
    <w:rsid w:val="00596C46"/>
    <w:rsid w:val="005A07C4"/>
    <w:rsid w:val="005A0C54"/>
    <w:rsid w:val="005A112F"/>
    <w:rsid w:val="005A13CD"/>
    <w:rsid w:val="005A20AF"/>
    <w:rsid w:val="005A2902"/>
    <w:rsid w:val="005A3123"/>
    <w:rsid w:val="005A3B89"/>
    <w:rsid w:val="005A56B9"/>
    <w:rsid w:val="005A680C"/>
    <w:rsid w:val="005A6E35"/>
    <w:rsid w:val="005B04D4"/>
    <w:rsid w:val="005B1491"/>
    <w:rsid w:val="005B1506"/>
    <w:rsid w:val="005B1BF2"/>
    <w:rsid w:val="005B2AB1"/>
    <w:rsid w:val="005B4223"/>
    <w:rsid w:val="005B55F5"/>
    <w:rsid w:val="005B629A"/>
    <w:rsid w:val="005B668F"/>
    <w:rsid w:val="005B7A2F"/>
    <w:rsid w:val="005B7F2E"/>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5"/>
    <w:rsid w:val="005D1D86"/>
    <w:rsid w:val="005D2F60"/>
    <w:rsid w:val="005D3E68"/>
    <w:rsid w:val="005D5538"/>
    <w:rsid w:val="005D68A4"/>
    <w:rsid w:val="005D6E44"/>
    <w:rsid w:val="005D7487"/>
    <w:rsid w:val="005D799E"/>
    <w:rsid w:val="005E0E8F"/>
    <w:rsid w:val="005E1016"/>
    <w:rsid w:val="005E15AB"/>
    <w:rsid w:val="005E221F"/>
    <w:rsid w:val="005E28E4"/>
    <w:rsid w:val="005E3A1B"/>
    <w:rsid w:val="005E3F36"/>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6BFE"/>
    <w:rsid w:val="005F73CD"/>
    <w:rsid w:val="005F75D5"/>
    <w:rsid w:val="00600206"/>
    <w:rsid w:val="00600873"/>
    <w:rsid w:val="00600BFE"/>
    <w:rsid w:val="00601008"/>
    <w:rsid w:val="00601378"/>
    <w:rsid w:val="006020B5"/>
    <w:rsid w:val="006025D1"/>
    <w:rsid w:val="00603B87"/>
    <w:rsid w:val="00605D75"/>
    <w:rsid w:val="00606077"/>
    <w:rsid w:val="00606B3E"/>
    <w:rsid w:val="006079A0"/>
    <w:rsid w:val="0061053D"/>
    <w:rsid w:val="00610FF1"/>
    <w:rsid w:val="00612FAB"/>
    <w:rsid w:val="00613B58"/>
    <w:rsid w:val="0061459A"/>
    <w:rsid w:val="0061522B"/>
    <w:rsid w:val="00615420"/>
    <w:rsid w:val="006154A8"/>
    <w:rsid w:val="00616EC3"/>
    <w:rsid w:val="006174CC"/>
    <w:rsid w:val="00617A80"/>
    <w:rsid w:val="006200F3"/>
    <w:rsid w:val="00620DC5"/>
    <w:rsid w:val="00620E13"/>
    <w:rsid w:val="00621291"/>
    <w:rsid w:val="00621539"/>
    <w:rsid w:val="00621FF7"/>
    <w:rsid w:val="00622511"/>
    <w:rsid w:val="00622C10"/>
    <w:rsid w:val="0062445C"/>
    <w:rsid w:val="006258D7"/>
    <w:rsid w:val="00625C41"/>
    <w:rsid w:val="00625F4D"/>
    <w:rsid w:val="006262E3"/>
    <w:rsid w:val="00626684"/>
    <w:rsid w:val="00626CA8"/>
    <w:rsid w:val="006275AE"/>
    <w:rsid w:val="006304BB"/>
    <w:rsid w:val="006305FF"/>
    <w:rsid w:val="0063174E"/>
    <w:rsid w:val="0063228B"/>
    <w:rsid w:val="00632FFE"/>
    <w:rsid w:val="006333CE"/>
    <w:rsid w:val="00634109"/>
    <w:rsid w:val="00634683"/>
    <w:rsid w:val="00634B4C"/>
    <w:rsid w:val="00635043"/>
    <w:rsid w:val="00635ED9"/>
    <w:rsid w:val="006361C4"/>
    <w:rsid w:val="0064092D"/>
    <w:rsid w:val="00641A13"/>
    <w:rsid w:val="00642A92"/>
    <w:rsid w:val="00646170"/>
    <w:rsid w:val="006463E9"/>
    <w:rsid w:val="00646646"/>
    <w:rsid w:val="00646A6B"/>
    <w:rsid w:val="00646ADE"/>
    <w:rsid w:val="006475FF"/>
    <w:rsid w:val="00650D95"/>
    <w:rsid w:val="00651B56"/>
    <w:rsid w:val="00651D52"/>
    <w:rsid w:val="006523CA"/>
    <w:rsid w:val="00652551"/>
    <w:rsid w:val="006534EE"/>
    <w:rsid w:val="00653507"/>
    <w:rsid w:val="00653FB5"/>
    <w:rsid w:val="00654688"/>
    <w:rsid w:val="00655060"/>
    <w:rsid w:val="006568F9"/>
    <w:rsid w:val="00656BA6"/>
    <w:rsid w:val="00656EBD"/>
    <w:rsid w:val="006570AB"/>
    <w:rsid w:val="006574E3"/>
    <w:rsid w:val="00660BA7"/>
    <w:rsid w:val="00661018"/>
    <w:rsid w:val="0066151A"/>
    <w:rsid w:val="00661F5D"/>
    <w:rsid w:val="00662394"/>
    <w:rsid w:val="00662CBC"/>
    <w:rsid w:val="00664726"/>
    <w:rsid w:val="006654D4"/>
    <w:rsid w:val="00665DFF"/>
    <w:rsid w:val="006661A0"/>
    <w:rsid w:val="00666A2F"/>
    <w:rsid w:val="006702E7"/>
    <w:rsid w:val="00671A01"/>
    <w:rsid w:val="00672188"/>
    <w:rsid w:val="006727A5"/>
    <w:rsid w:val="0067353F"/>
    <w:rsid w:val="0067385E"/>
    <w:rsid w:val="006739A7"/>
    <w:rsid w:val="00673B9C"/>
    <w:rsid w:val="00674069"/>
    <w:rsid w:val="006740C2"/>
    <w:rsid w:val="00674607"/>
    <w:rsid w:val="0067560E"/>
    <w:rsid w:val="006764C0"/>
    <w:rsid w:val="00676975"/>
    <w:rsid w:val="0067749E"/>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395"/>
    <w:rsid w:val="006957C3"/>
    <w:rsid w:val="006970E3"/>
    <w:rsid w:val="006A0829"/>
    <w:rsid w:val="006A0EBC"/>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C76C5"/>
    <w:rsid w:val="006D0954"/>
    <w:rsid w:val="006D10A4"/>
    <w:rsid w:val="006D1DBE"/>
    <w:rsid w:val="006D4CEC"/>
    <w:rsid w:val="006D57EB"/>
    <w:rsid w:val="006D63EB"/>
    <w:rsid w:val="006D6538"/>
    <w:rsid w:val="006D7C1D"/>
    <w:rsid w:val="006E0691"/>
    <w:rsid w:val="006E0C9A"/>
    <w:rsid w:val="006E1DA7"/>
    <w:rsid w:val="006E20DB"/>
    <w:rsid w:val="006E29FE"/>
    <w:rsid w:val="006E3CC6"/>
    <w:rsid w:val="006E4EAB"/>
    <w:rsid w:val="006E553E"/>
    <w:rsid w:val="006E6432"/>
    <w:rsid w:val="006E773E"/>
    <w:rsid w:val="006E7B32"/>
    <w:rsid w:val="006F22AE"/>
    <w:rsid w:val="006F2397"/>
    <w:rsid w:val="006F2922"/>
    <w:rsid w:val="006F329E"/>
    <w:rsid w:val="006F3777"/>
    <w:rsid w:val="006F3CE3"/>
    <w:rsid w:val="006F548B"/>
    <w:rsid w:val="006F6491"/>
    <w:rsid w:val="006F7747"/>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2A5D"/>
    <w:rsid w:val="00713830"/>
    <w:rsid w:val="00714312"/>
    <w:rsid w:val="007143C3"/>
    <w:rsid w:val="00714F8E"/>
    <w:rsid w:val="00715A2E"/>
    <w:rsid w:val="00715F3D"/>
    <w:rsid w:val="00716710"/>
    <w:rsid w:val="00717076"/>
    <w:rsid w:val="00717A4D"/>
    <w:rsid w:val="00717E99"/>
    <w:rsid w:val="007200B1"/>
    <w:rsid w:val="0072079D"/>
    <w:rsid w:val="007209BD"/>
    <w:rsid w:val="00722D28"/>
    <w:rsid w:val="0072363C"/>
    <w:rsid w:val="00723BBD"/>
    <w:rsid w:val="00725EEB"/>
    <w:rsid w:val="00726D46"/>
    <w:rsid w:val="007272EC"/>
    <w:rsid w:val="007279A8"/>
    <w:rsid w:val="007308A9"/>
    <w:rsid w:val="007328A1"/>
    <w:rsid w:val="0073369B"/>
    <w:rsid w:val="00733904"/>
    <w:rsid w:val="007346EF"/>
    <w:rsid w:val="00737543"/>
    <w:rsid w:val="007400D7"/>
    <w:rsid w:val="00740E66"/>
    <w:rsid w:val="00741F69"/>
    <w:rsid w:val="007423F3"/>
    <w:rsid w:val="00743802"/>
    <w:rsid w:val="00743A88"/>
    <w:rsid w:val="007445D0"/>
    <w:rsid w:val="00744E8B"/>
    <w:rsid w:val="00745613"/>
    <w:rsid w:val="00745698"/>
    <w:rsid w:val="00745BD8"/>
    <w:rsid w:val="007471FF"/>
    <w:rsid w:val="00747518"/>
    <w:rsid w:val="00750225"/>
    <w:rsid w:val="00750836"/>
    <w:rsid w:val="00752C60"/>
    <w:rsid w:val="007535EB"/>
    <w:rsid w:val="007539B1"/>
    <w:rsid w:val="00754B1A"/>
    <w:rsid w:val="007554E4"/>
    <w:rsid w:val="0075590E"/>
    <w:rsid w:val="00755B1B"/>
    <w:rsid w:val="00756C05"/>
    <w:rsid w:val="00756D4E"/>
    <w:rsid w:val="00757E67"/>
    <w:rsid w:val="00760845"/>
    <w:rsid w:val="007613AF"/>
    <w:rsid w:val="0076145D"/>
    <w:rsid w:val="00763193"/>
    <w:rsid w:val="0076439C"/>
    <w:rsid w:val="00764AB8"/>
    <w:rsid w:val="00764ECC"/>
    <w:rsid w:val="00765021"/>
    <w:rsid w:val="00766124"/>
    <w:rsid w:val="007664CD"/>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6865"/>
    <w:rsid w:val="00776C90"/>
    <w:rsid w:val="007776E3"/>
    <w:rsid w:val="00777C86"/>
    <w:rsid w:val="00780368"/>
    <w:rsid w:val="00780441"/>
    <w:rsid w:val="00781620"/>
    <w:rsid w:val="007816EC"/>
    <w:rsid w:val="00784F3D"/>
    <w:rsid w:val="00786811"/>
    <w:rsid w:val="00786A8F"/>
    <w:rsid w:val="00790E7F"/>
    <w:rsid w:val="00792B94"/>
    <w:rsid w:val="00792CEE"/>
    <w:rsid w:val="00793562"/>
    <w:rsid w:val="0079381A"/>
    <w:rsid w:val="00793A4E"/>
    <w:rsid w:val="00793CBC"/>
    <w:rsid w:val="007964C6"/>
    <w:rsid w:val="00796746"/>
    <w:rsid w:val="00796D18"/>
    <w:rsid w:val="00797523"/>
    <w:rsid w:val="007A0061"/>
    <w:rsid w:val="007A04C6"/>
    <w:rsid w:val="007A08C2"/>
    <w:rsid w:val="007A1547"/>
    <w:rsid w:val="007A1B0F"/>
    <w:rsid w:val="007A1EEF"/>
    <w:rsid w:val="007A2308"/>
    <w:rsid w:val="007A2B27"/>
    <w:rsid w:val="007A3C20"/>
    <w:rsid w:val="007A434B"/>
    <w:rsid w:val="007A46CE"/>
    <w:rsid w:val="007A5275"/>
    <w:rsid w:val="007A750C"/>
    <w:rsid w:val="007A7DE9"/>
    <w:rsid w:val="007B0AF1"/>
    <w:rsid w:val="007B0ECC"/>
    <w:rsid w:val="007B112D"/>
    <w:rsid w:val="007B157B"/>
    <w:rsid w:val="007B22C6"/>
    <w:rsid w:val="007B327C"/>
    <w:rsid w:val="007B3508"/>
    <w:rsid w:val="007B35B3"/>
    <w:rsid w:val="007B38DC"/>
    <w:rsid w:val="007B5868"/>
    <w:rsid w:val="007B5B74"/>
    <w:rsid w:val="007B6BF1"/>
    <w:rsid w:val="007C03A7"/>
    <w:rsid w:val="007C09B8"/>
    <w:rsid w:val="007C1B6E"/>
    <w:rsid w:val="007C1E3A"/>
    <w:rsid w:val="007C1EE9"/>
    <w:rsid w:val="007C2FEB"/>
    <w:rsid w:val="007C32DA"/>
    <w:rsid w:val="007C5475"/>
    <w:rsid w:val="007C5D29"/>
    <w:rsid w:val="007C6862"/>
    <w:rsid w:val="007D0502"/>
    <w:rsid w:val="007D0776"/>
    <w:rsid w:val="007D0EDC"/>
    <w:rsid w:val="007D14DD"/>
    <w:rsid w:val="007D2CA9"/>
    <w:rsid w:val="007D3443"/>
    <w:rsid w:val="007D3D5F"/>
    <w:rsid w:val="007D43A4"/>
    <w:rsid w:val="007D489F"/>
    <w:rsid w:val="007D708A"/>
    <w:rsid w:val="007D7FD0"/>
    <w:rsid w:val="007E0EE1"/>
    <w:rsid w:val="007E16C4"/>
    <w:rsid w:val="007E1863"/>
    <w:rsid w:val="007E2A51"/>
    <w:rsid w:val="007E411B"/>
    <w:rsid w:val="007E542E"/>
    <w:rsid w:val="007E5DBF"/>
    <w:rsid w:val="007E731A"/>
    <w:rsid w:val="007F0E19"/>
    <w:rsid w:val="007F174D"/>
    <w:rsid w:val="007F2031"/>
    <w:rsid w:val="007F2B34"/>
    <w:rsid w:val="007F33B5"/>
    <w:rsid w:val="007F4881"/>
    <w:rsid w:val="007F48CC"/>
    <w:rsid w:val="007F62FB"/>
    <w:rsid w:val="007F644F"/>
    <w:rsid w:val="007F645B"/>
    <w:rsid w:val="007F668B"/>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60C0"/>
    <w:rsid w:val="0080611A"/>
    <w:rsid w:val="008074F9"/>
    <w:rsid w:val="008075E8"/>
    <w:rsid w:val="008101F2"/>
    <w:rsid w:val="0081068B"/>
    <w:rsid w:val="008125D7"/>
    <w:rsid w:val="008136C5"/>
    <w:rsid w:val="00813765"/>
    <w:rsid w:val="00813F9F"/>
    <w:rsid w:val="00814B88"/>
    <w:rsid w:val="00815A54"/>
    <w:rsid w:val="0081671D"/>
    <w:rsid w:val="0081723C"/>
    <w:rsid w:val="00817273"/>
    <w:rsid w:val="0081764E"/>
    <w:rsid w:val="0082173E"/>
    <w:rsid w:val="008222F8"/>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27B01"/>
    <w:rsid w:val="0083014A"/>
    <w:rsid w:val="00830977"/>
    <w:rsid w:val="00830CD6"/>
    <w:rsid w:val="0083147D"/>
    <w:rsid w:val="00831F22"/>
    <w:rsid w:val="008328F7"/>
    <w:rsid w:val="00833023"/>
    <w:rsid w:val="0083315B"/>
    <w:rsid w:val="008371E7"/>
    <w:rsid w:val="00841605"/>
    <w:rsid w:val="0084196B"/>
    <w:rsid w:val="00841DC8"/>
    <w:rsid w:val="00841E70"/>
    <w:rsid w:val="00842D3B"/>
    <w:rsid w:val="00843444"/>
    <w:rsid w:val="00843D0F"/>
    <w:rsid w:val="008443CA"/>
    <w:rsid w:val="00845958"/>
    <w:rsid w:val="008471F9"/>
    <w:rsid w:val="00851C25"/>
    <w:rsid w:val="00851F46"/>
    <w:rsid w:val="00852173"/>
    <w:rsid w:val="00853B48"/>
    <w:rsid w:val="00854359"/>
    <w:rsid w:val="008545A0"/>
    <w:rsid w:val="00854FA0"/>
    <w:rsid w:val="008555EC"/>
    <w:rsid w:val="00856AB1"/>
    <w:rsid w:val="008576AB"/>
    <w:rsid w:val="00857E7E"/>
    <w:rsid w:val="0086048A"/>
    <w:rsid w:val="00860D21"/>
    <w:rsid w:val="00860EED"/>
    <w:rsid w:val="008634D6"/>
    <w:rsid w:val="00864032"/>
    <w:rsid w:val="0086461C"/>
    <w:rsid w:val="00864BEB"/>
    <w:rsid w:val="008655C6"/>
    <w:rsid w:val="00865F13"/>
    <w:rsid w:val="00865F24"/>
    <w:rsid w:val="00866955"/>
    <w:rsid w:val="008672CC"/>
    <w:rsid w:val="00870600"/>
    <w:rsid w:val="00871086"/>
    <w:rsid w:val="00872A84"/>
    <w:rsid w:val="00874ADB"/>
    <w:rsid w:val="00875E8A"/>
    <w:rsid w:val="00876DC6"/>
    <w:rsid w:val="0087713E"/>
    <w:rsid w:val="00877689"/>
    <w:rsid w:val="00880287"/>
    <w:rsid w:val="00880D45"/>
    <w:rsid w:val="00880F7A"/>
    <w:rsid w:val="008817D1"/>
    <w:rsid w:val="00881B13"/>
    <w:rsid w:val="00881C06"/>
    <w:rsid w:val="0088203E"/>
    <w:rsid w:val="00883AF0"/>
    <w:rsid w:val="00885AD4"/>
    <w:rsid w:val="00885F3E"/>
    <w:rsid w:val="00886570"/>
    <w:rsid w:val="0089055C"/>
    <w:rsid w:val="00890D1D"/>
    <w:rsid w:val="00890E5B"/>
    <w:rsid w:val="0089147B"/>
    <w:rsid w:val="00891981"/>
    <w:rsid w:val="00891E42"/>
    <w:rsid w:val="00892481"/>
    <w:rsid w:val="0089373E"/>
    <w:rsid w:val="0089410B"/>
    <w:rsid w:val="008949E6"/>
    <w:rsid w:val="00895288"/>
    <w:rsid w:val="00895808"/>
    <w:rsid w:val="00897E5F"/>
    <w:rsid w:val="008A1B0C"/>
    <w:rsid w:val="008A279D"/>
    <w:rsid w:val="008A3508"/>
    <w:rsid w:val="008A4423"/>
    <w:rsid w:val="008A5B99"/>
    <w:rsid w:val="008A68AA"/>
    <w:rsid w:val="008A78E7"/>
    <w:rsid w:val="008A7B13"/>
    <w:rsid w:val="008A7E63"/>
    <w:rsid w:val="008A7FDD"/>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612"/>
    <w:rsid w:val="008E7A42"/>
    <w:rsid w:val="008E7F11"/>
    <w:rsid w:val="008F0058"/>
    <w:rsid w:val="008F1B42"/>
    <w:rsid w:val="008F1BAF"/>
    <w:rsid w:val="008F25AB"/>
    <w:rsid w:val="008F3A15"/>
    <w:rsid w:val="008F514C"/>
    <w:rsid w:val="008F51D9"/>
    <w:rsid w:val="008F6268"/>
    <w:rsid w:val="008F7340"/>
    <w:rsid w:val="008F75F6"/>
    <w:rsid w:val="0090067E"/>
    <w:rsid w:val="00901474"/>
    <w:rsid w:val="00901C62"/>
    <w:rsid w:val="009021B3"/>
    <w:rsid w:val="0090489D"/>
    <w:rsid w:val="0090658D"/>
    <w:rsid w:val="0090721C"/>
    <w:rsid w:val="00907639"/>
    <w:rsid w:val="00907B13"/>
    <w:rsid w:val="00911981"/>
    <w:rsid w:val="00912DD4"/>
    <w:rsid w:val="0091310F"/>
    <w:rsid w:val="0091696F"/>
    <w:rsid w:val="00916BBD"/>
    <w:rsid w:val="00920015"/>
    <w:rsid w:val="009203C5"/>
    <w:rsid w:val="0092074D"/>
    <w:rsid w:val="00922237"/>
    <w:rsid w:val="009227D6"/>
    <w:rsid w:val="009239B9"/>
    <w:rsid w:val="009245CD"/>
    <w:rsid w:val="00924D98"/>
    <w:rsid w:val="009262CB"/>
    <w:rsid w:val="00927D0D"/>
    <w:rsid w:val="0093191E"/>
    <w:rsid w:val="00932497"/>
    <w:rsid w:val="00932769"/>
    <w:rsid w:val="00932DF3"/>
    <w:rsid w:val="00933707"/>
    <w:rsid w:val="00933BE9"/>
    <w:rsid w:val="00934A0C"/>
    <w:rsid w:val="0093799E"/>
    <w:rsid w:val="009379E3"/>
    <w:rsid w:val="00937F6B"/>
    <w:rsid w:val="0094032E"/>
    <w:rsid w:val="0094060A"/>
    <w:rsid w:val="00940A7E"/>
    <w:rsid w:val="00940A8A"/>
    <w:rsid w:val="009410A0"/>
    <w:rsid w:val="0094244B"/>
    <w:rsid w:val="00943794"/>
    <w:rsid w:val="00944DDE"/>
    <w:rsid w:val="00945A98"/>
    <w:rsid w:val="00946540"/>
    <w:rsid w:val="009505D2"/>
    <w:rsid w:val="009507A1"/>
    <w:rsid w:val="009536ED"/>
    <w:rsid w:val="009542EB"/>
    <w:rsid w:val="0095483F"/>
    <w:rsid w:val="0095526A"/>
    <w:rsid w:val="009555A0"/>
    <w:rsid w:val="00955656"/>
    <w:rsid w:val="00955E63"/>
    <w:rsid w:val="009576F6"/>
    <w:rsid w:val="009603A8"/>
    <w:rsid w:val="00961634"/>
    <w:rsid w:val="0096185A"/>
    <w:rsid w:val="00961D3C"/>
    <w:rsid w:val="0096293C"/>
    <w:rsid w:val="00963257"/>
    <w:rsid w:val="00963B6B"/>
    <w:rsid w:val="009642B1"/>
    <w:rsid w:val="00964A98"/>
    <w:rsid w:val="00964E1A"/>
    <w:rsid w:val="009651C2"/>
    <w:rsid w:val="00965589"/>
    <w:rsid w:val="00965728"/>
    <w:rsid w:val="00965C5D"/>
    <w:rsid w:val="00965FA6"/>
    <w:rsid w:val="00967FF6"/>
    <w:rsid w:val="0097060C"/>
    <w:rsid w:val="009710C1"/>
    <w:rsid w:val="009717FD"/>
    <w:rsid w:val="009728E5"/>
    <w:rsid w:val="00972CE0"/>
    <w:rsid w:val="0097567E"/>
    <w:rsid w:val="009760C2"/>
    <w:rsid w:val="009764CC"/>
    <w:rsid w:val="00976D51"/>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3C33"/>
    <w:rsid w:val="009960D7"/>
    <w:rsid w:val="00997F48"/>
    <w:rsid w:val="009A0834"/>
    <w:rsid w:val="009A0AA4"/>
    <w:rsid w:val="009A1520"/>
    <w:rsid w:val="009A21E5"/>
    <w:rsid w:val="009A2336"/>
    <w:rsid w:val="009A299D"/>
    <w:rsid w:val="009A2DB3"/>
    <w:rsid w:val="009A30B1"/>
    <w:rsid w:val="009A3804"/>
    <w:rsid w:val="009A5331"/>
    <w:rsid w:val="009A555B"/>
    <w:rsid w:val="009A6598"/>
    <w:rsid w:val="009A7972"/>
    <w:rsid w:val="009A7AE9"/>
    <w:rsid w:val="009A7BA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99E"/>
    <w:rsid w:val="009C1A79"/>
    <w:rsid w:val="009C1EB1"/>
    <w:rsid w:val="009C28DB"/>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10"/>
    <w:rsid w:val="009E01ED"/>
    <w:rsid w:val="009E1967"/>
    <w:rsid w:val="009E1E2C"/>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071F4"/>
    <w:rsid w:val="00A07A71"/>
    <w:rsid w:val="00A10860"/>
    <w:rsid w:val="00A10C95"/>
    <w:rsid w:val="00A1255F"/>
    <w:rsid w:val="00A12BBD"/>
    <w:rsid w:val="00A14719"/>
    <w:rsid w:val="00A148FA"/>
    <w:rsid w:val="00A149E6"/>
    <w:rsid w:val="00A14FE0"/>
    <w:rsid w:val="00A157B1"/>
    <w:rsid w:val="00A15D14"/>
    <w:rsid w:val="00A17103"/>
    <w:rsid w:val="00A178B1"/>
    <w:rsid w:val="00A17DFD"/>
    <w:rsid w:val="00A17FEB"/>
    <w:rsid w:val="00A20C4B"/>
    <w:rsid w:val="00A22474"/>
    <w:rsid w:val="00A2252E"/>
    <w:rsid w:val="00A22788"/>
    <w:rsid w:val="00A22942"/>
    <w:rsid w:val="00A22E6E"/>
    <w:rsid w:val="00A2372A"/>
    <w:rsid w:val="00A25B66"/>
    <w:rsid w:val="00A276F7"/>
    <w:rsid w:val="00A303A7"/>
    <w:rsid w:val="00A30FF1"/>
    <w:rsid w:val="00A3164D"/>
    <w:rsid w:val="00A3188E"/>
    <w:rsid w:val="00A3196C"/>
    <w:rsid w:val="00A31F33"/>
    <w:rsid w:val="00A32BD8"/>
    <w:rsid w:val="00A33E3B"/>
    <w:rsid w:val="00A34387"/>
    <w:rsid w:val="00A350A6"/>
    <w:rsid w:val="00A35F98"/>
    <w:rsid w:val="00A3718B"/>
    <w:rsid w:val="00A373C7"/>
    <w:rsid w:val="00A374F1"/>
    <w:rsid w:val="00A375CD"/>
    <w:rsid w:val="00A37F04"/>
    <w:rsid w:val="00A401B6"/>
    <w:rsid w:val="00A404D4"/>
    <w:rsid w:val="00A40BD8"/>
    <w:rsid w:val="00A4114C"/>
    <w:rsid w:val="00A41546"/>
    <w:rsid w:val="00A41960"/>
    <w:rsid w:val="00A41F61"/>
    <w:rsid w:val="00A431A6"/>
    <w:rsid w:val="00A4481A"/>
    <w:rsid w:val="00A4495D"/>
    <w:rsid w:val="00A45096"/>
    <w:rsid w:val="00A4524E"/>
    <w:rsid w:val="00A463D2"/>
    <w:rsid w:val="00A47048"/>
    <w:rsid w:val="00A470BC"/>
    <w:rsid w:val="00A510D8"/>
    <w:rsid w:val="00A5138E"/>
    <w:rsid w:val="00A51DFE"/>
    <w:rsid w:val="00A52C9E"/>
    <w:rsid w:val="00A53066"/>
    <w:rsid w:val="00A535C2"/>
    <w:rsid w:val="00A53D60"/>
    <w:rsid w:val="00A5459F"/>
    <w:rsid w:val="00A54D08"/>
    <w:rsid w:val="00A5591F"/>
    <w:rsid w:val="00A56BE5"/>
    <w:rsid w:val="00A5703D"/>
    <w:rsid w:val="00A572C0"/>
    <w:rsid w:val="00A602CA"/>
    <w:rsid w:val="00A608B6"/>
    <w:rsid w:val="00A60EB9"/>
    <w:rsid w:val="00A61E72"/>
    <w:rsid w:val="00A62087"/>
    <w:rsid w:val="00A628A1"/>
    <w:rsid w:val="00A62B15"/>
    <w:rsid w:val="00A63519"/>
    <w:rsid w:val="00A636A8"/>
    <w:rsid w:val="00A63DC5"/>
    <w:rsid w:val="00A66878"/>
    <w:rsid w:val="00A7080D"/>
    <w:rsid w:val="00A71A4C"/>
    <w:rsid w:val="00A72096"/>
    <w:rsid w:val="00A720E7"/>
    <w:rsid w:val="00A72A18"/>
    <w:rsid w:val="00A7314B"/>
    <w:rsid w:val="00A74D9D"/>
    <w:rsid w:val="00A74E45"/>
    <w:rsid w:val="00A758D0"/>
    <w:rsid w:val="00A75AE2"/>
    <w:rsid w:val="00A75E45"/>
    <w:rsid w:val="00A7608E"/>
    <w:rsid w:val="00A76DBF"/>
    <w:rsid w:val="00A77869"/>
    <w:rsid w:val="00A80037"/>
    <w:rsid w:val="00A80084"/>
    <w:rsid w:val="00A800C7"/>
    <w:rsid w:val="00A81FAC"/>
    <w:rsid w:val="00A823D5"/>
    <w:rsid w:val="00A83DA5"/>
    <w:rsid w:val="00A847CE"/>
    <w:rsid w:val="00A84D02"/>
    <w:rsid w:val="00A8537D"/>
    <w:rsid w:val="00A85A24"/>
    <w:rsid w:val="00A85AB4"/>
    <w:rsid w:val="00A86ABC"/>
    <w:rsid w:val="00A86E0E"/>
    <w:rsid w:val="00A8770C"/>
    <w:rsid w:val="00A87ABF"/>
    <w:rsid w:val="00A90776"/>
    <w:rsid w:val="00A92972"/>
    <w:rsid w:val="00A9321F"/>
    <w:rsid w:val="00A948B3"/>
    <w:rsid w:val="00A94B99"/>
    <w:rsid w:val="00A95124"/>
    <w:rsid w:val="00A956AE"/>
    <w:rsid w:val="00A964BE"/>
    <w:rsid w:val="00AA2908"/>
    <w:rsid w:val="00AA40FD"/>
    <w:rsid w:val="00AA4D9A"/>
    <w:rsid w:val="00AA51B6"/>
    <w:rsid w:val="00AA54BD"/>
    <w:rsid w:val="00AA5C72"/>
    <w:rsid w:val="00AA5DC1"/>
    <w:rsid w:val="00AA6F7D"/>
    <w:rsid w:val="00AB078B"/>
    <w:rsid w:val="00AB492E"/>
    <w:rsid w:val="00AB549C"/>
    <w:rsid w:val="00AB5B80"/>
    <w:rsid w:val="00AB663E"/>
    <w:rsid w:val="00AB6FC6"/>
    <w:rsid w:val="00AB6FC9"/>
    <w:rsid w:val="00AB727D"/>
    <w:rsid w:val="00AB7294"/>
    <w:rsid w:val="00AC0032"/>
    <w:rsid w:val="00AC1495"/>
    <w:rsid w:val="00AC14B3"/>
    <w:rsid w:val="00AC2376"/>
    <w:rsid w:val="00AC2E39"/>
    <w:rsid w:val="00AC30D7"/>
    <w:rsid w:val="00AC3CCF"/>
    <w:rsid w:val="00AC54B0"/>
    <w:rsid w:val="00AC7CC1"/>
    <w:rsid w:val="00AD1B22"/>
    <w:rsid w:val="00AD1D51"/>
    <w:rsid w:val="00AD202E"/>
    <w:rsid w:val="00AD2168"/>
    <w:rsid w:val="00AD2653"/>
    <w:rsid w:val="00AD3599"/>
    <w:rsid w:val="00AD4A19"/>
    <w:rsid w:val="00AD58B9"/>
    <w:rsid w:val="00AD5A06"/>
    <w:rsid w:val="00AD5B59"/>
    <w:rsid w:val="00AD6A1B"/>
    <w:rsid w:val="00AD765A"/>
    <w:rsid w:val="00AD7878"/>
    <w:rsid w:val="00AD7B48"/>
    <w:rsid w:val="00AE1DD7"/>
    <w:rsid w:val="00AE318C"/>
    <w:rsid w:val="00AE34B6"/>
    <w:rsid w:val="00AE34C6"/>
    <w:rsid w:val="00AE36D2"/>
    <w:rsid w:val="00AE3F2E"/>
    <w:rsid w:val="00AE49C2"/>
    <w:rsid w:val="00AE4A43"/>
    <w:rsid w:val="00AE4F3B"/>
    <w:rsid w:val="00AE5A6D"/>
    <w:rsid w:val="00AF1329"/>
    <w:rsid w:val="00AF19BF"/>
    <w:rsid w:val="00AF2EAB"/>
    <w:rsid w:val="00AF3599"/>
    <w:rsid w:val="00AF3676"/>
    <w:rsid w:val="00AF45A2"/>
    <w:rsid w:val="00AF5B61"/>
    <w:rsid w:val="00AF5DEA"/>
    <w:rsid w:val="00AF6482"/>
    <w:rsid w:val="00AF71D5"/>
    <w:rsid w:val="00B0112D"/>
    <w:rsid w:val="00B01DD5"/>
    <w:rsid w:val="00B02A33"/>
    <w:rsid w:val="00B02ABA"/>
    <w:rsid w:val="00B03438"/>
    <w:rsid w:val="00B034DD"/>
    <w:rsid w:val="00B0442B"/>
    <w:rsid w:val="00B0452A"/>
    <w:rsid w:val="00B04E62"/>
    <w:rsid w:val="00B05139"/>
    <w:rsid w:val="00B05734"/>
    <w:rsid w:val="00B06312"/>
    <w:rsid w:val="00B064DB"/>
    <w:rsid w:val="00B06A19"/>
    <w:rsid w:val="00B06FBA"/>
    <w:rsid w:val="00B07510"/>
    <w:rsid w:val="00B10FF7"/>
    <w:rsid w:val="00B114C5"/>
    <w:rsid w:val="00B11A8E"/>
    <w:rsid w:val="00B11CCE"/>
    <w:rsid w:val="00B13283"/>
    <w:rsid w:val="00B13745"/>
    <w:rsid w:val="00B1387A"/>
    <w:rsid w:val="00B142C0"/>
    <w:rsid w:val="00B151BD"/>
    <w:rsid w:val="00B16CB0"/>
    <w:rsid w:val="00B1717F"/>
    <w:rsid w:val="00B20726"/>
    <w:rsid w:val="00B20FB6"/>
    <w:rsid w:val="00B21DA0"/>
    <w:rsid w:val="00B22E1B"/>
    <w:rsid w:val="00B23489"/>
    <w:rsid w:val="00B23C9B"/>
    <w:rsid w:val="00B2699B"/>
    <w:rsid w:val="00B27B91"/>
    <w:rsid w:val="00B30288"/>
    <w:rsid w:val="00B30709"/>
    <w:rsid w:val="00B3155A"/>
    <w:rsid w:val="00B31846"/>
    <w:rsid w:val="00B32D8B"/>
    <w:rsid w:val="00B33289"/>
    <w:rsid w:val="00B333D9"/>
    <w:rsid w:val="00B33B39"/>
    <w:rsid w:val="00B33FC4"/>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8E6"/>
    <w:rsid w:val="00B47EFD"/>
    <w:rsid w:val="00B51DC8"/>
    <w:rsid w:val="00B52393"/>
    <w:rsid w:val="00B52816"/>
    <w:rsid w:val="00B538B7"/>
    <w:rsid w:val="00B5434A"/>
    <w:rsid w:val="00B54998"/>
    <w:rsid w:val="00B55308"/>
    <w:rsid w:val="00B56B22"/>
    <w:rsid w:val="00B57C95"/>
    <w:rsid w:val="00B61C31"/>
    <w:rsid w:val="00B6346E"/>
    <w:rsid w:val="00B642DC"/>
    <w:rsid w:val="00B65509"/>
    <w:rsid w:val="00B66AF3"/>
    <w:rsid w:val="00B6783E"/>
    <w:rsid w:val="00B67F13"/>
    <w:rsid w:val="00B70462"/>
    <w:rsid w:val="00B711C8"/>
    <w:rsid w:val="00B71582"/>
    <w:rsid w:val="00B727A9"/>
    <w:rsid w:val="00B72DCC"/>
    <w:rsid w:val="00B73BF7"/>
    <w:rsid w:val="00B73D30"/>
    <w:rsid w:val="00B75594"/>
    <w:rsid w:val="00B75681"/>
    <w:rsid w:val="00B75FAA"/>
    <w:rsid w:val="00B7782C"/>
    <w:rsid w:val="00B8002E"/>
    <w:rsid w:val="00B80690"/>
    <w:rsid w:val="00B8105A"/>
    <w:rsid w:val="00B819CC"/>
    <w:rsid w:val="00B82834"/>
    <w:rsid w:val="00B82B44"/>
    <w:rsid w:val="00B82ED2"/>
    <w:rsid w:val="00B8342A"/>
    <w:rsid w:val="00B835A2"/>
    <w:rsid w:val="00B83E9A"/>
    <w:rsid w:val="00B841B0"/>
    <w:rsid w:val="00B84F62"/>
    <w:rsid w:val="00B8547C"/>
    <w:rsid w:val="00B856EC"/>
    <w:rsid w:val="00B85B7E"/>
    <w:rsid w:val="00B86242"/>
    <w:rsid w:val="00B86FB3"/>
    <w:rsid w:val="00B9084B"/>
    <w:rsid w:val="00B90FB7"/>
    <w:rsid w:val="00B913C5"/>
    <w:rsid w:val="00B925B5"/>
    <w:rsid w:val="00B92827"/>
    <w:rsid w:val="00B93167"/>
    <w:rsid w:val="00B93577"/>
    <w:rsid w:val="00B93939"/>
    <w:rsid w:val="00B944F8"/>
    <w:rsid w:val="00B94D79"/>
    <w:rsid w:val="00B95B5D"/>
    <w:rsid w:val="00B95C24"/>
    <w:rsid w:val="00B96899"/>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2BCA"/>
    <w:rsid w:val="00BB31BF"/>
    <w:rsid w:val="00BB446A"/>
    <w:rsid w:val="00BB45E7"/>
    <w:rsid w:val="00BB6F33"/>
    <w:rsid w:val="00BC08D8"/>
    <w:rsid w:val="00BC1009"/>
    <w:rsid w:val="00BC1CDF"/>
    <w:rsid w:val="00BC221B"/>
    <w:rsid w:val="00BC241A"/>
    <w:rsid w:val="00BC2938"/>
    <w:rsid w:val="00BC3BA7"/>
    <w:rsid w:val="00BC3BDB"/>
    <w:rsid w:val="00BC4068"/>
    <w:rsid w:val="00BC42DD"/>
    <w:rsid w:val="00BC4762"/>
    <w:rsid w:val="00BC47F2"/>
    <w:rsid w:val="00BC76F8"/>
    <w:rsid w:val="00BC7E69"/>
    <w:rsid w:val="00BD016E"/>
    <w:rsid w:val="00BD0A62"/>
    <w:rsid w:val="00BD0F53"/>
    <w:rsid w:val="00BD1DA5"/>
    <w:rsid w:val="00BD20D5"/>
    <w:rsid w:val="00BD21B4"/>
    <w:rsid w:val="00BD25FA"/>
    <w:rsid w:val="00BD28CE"/>
    <w:rsid w:val="00BD2C92"/>
    <w:rsid w:val="00BD3C06"/>
    <w:rsid w:val="00BD3E08"/>
    <w:rsid w:val="00BD3E9B"/>
    <w:rsid w:val="00BD412F"/>
    <w:rsid w:val="00BD4E63"/>
    <w:rsid w:val="00BD4FB6"/>
    <w:rsid w:val="00BD55E3"/>
    <w:rsid w:val="00BD5882"/>
    <w:rsid w:val="00BD5FE4"/>
    <w:rsid w:val="00BD6292"/>
    <w:rsid w:val="00BD71C1"/>
    <w:rsid w:val="00BD7B27"/>
    <w:rsid w:val="00BD7E62"/>
    <w:rsid w:val="00BE0D95"/>
    <w:rsid w:val="00BE0E0A"/>
    <w:rsid w:val="00BE1034"/>
    <w:rsid w:val="00BE1386"/>
    <w:rsid w:val="00BE1E48"/>
    <w:rsid w:val="00BE2194"/>
    <w:rsid w:val="00BE2254"/>
    <w:rsid w:val="00BE2B05"/>
    <w:rsid w:val="00BE32A3"/>
    <w:rsid w:val="00BE49AD"/>
    <w:rsid w:val="00BE6336"/>
    <w:rsid w:val="00BE75BB"/>
    <w:rsid w:val="00BF07E4"/>
    <w:rsid w:val="00BF1002"/>
    <w:rsid w:val="00BF2227"/>
    <w:rsid w:val="00BF4975"/>
    <w:rsid w:val="00BF4E1F"/>
    <w:rsid w:val="00BF6091"/>
    <w:rsid w:val="00BF78DA"/>
    <w:rsid w:val="00BF7CD4"/>
    <w:rsid w:val="00C008F7"/>
    <w:rsid w:val="00C00A09"/>
    <w:rsid w:val="00C030F1"/>
    <w:rsid w:val="00C04399"/>
    <w:rsid w:val="00C04FCA"/>
    <w:rsid w:val="00C04FCD"/>
    <w:rsid w:val="00C05B75"/>
    <w:rsid w:val="00C06EDD"/>
    <w:rsid w:val="00C0722B"/>
    <w:rsid w:val="00C07238"/>
    <w:rsid w:val="00C0779C"/>
    <w:rsid w:val="00C07AE4"/>
    <w:rsid w:val="00C07F93"/>
    <w:rsid w:val="00C10800"/>
    <w:rsid w:val="00C10AC8"/>
    <w:rsid w:val="00C128B2"/>
    <w:rsid w:val="00C137D9"/>
    <w:rsid w:val="00C1380E"/>
    <w:rsid w:val="00C14B2F"/>
    <w:rsid w:val="00C15316"/>
    <w:rsid w:val="00C178C3"/>
    <w:rsid w:val="00C2069F"/>
    <w:rsid w:val="00C20D6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488"/>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ABE"/>
    <w:rsid w:val="00C54D05"/>
    <w:rsid w:val="00C54F91"/>
    <w:rsid w:val="00C55182"/>
    <w:rsid w:val="00C5562E"/>
    <w:rsid w:val="00C55900"/>
    <w:rsid w:val="00C5680B"/>
    <w:rsid w:val="00C56FD0"/>
    <w:rsid w:val="00C610D1"/>
    <w:rsid w:val="00C613EF"/>
    <w:rsid w:val="00C623F0"/>
    <w:rsid w:val="00C62602"/>
    <w:rsid w:val="00C62A25"/>
    <w:rsid w:val="00C62C1D"/>
    <w:rsid w:val="00C62DFA"/>
    <w:rsid w:val="00C62EDE"/>
    <w:rsid w:val="00C639A8"/>
    <w:rsid w:val="00C64284"/>
    <w:rsid w:val="00C64331"/>
    <w:rsid w:val="00C64770"/>
    <w:rsid w:val="00C64C3F"/>
    <w:rsid w:val="00C654DB"/>
    <w:rsid w:val="00C65BB6"/>
    <w:rsid w:val="00C6651A"/>
    <w:rsid w:val="00C67A37"/>
    <w:rsid w:val="00C67ABB"/>
    <w:rsid w:val="00C67D59"/>
    <w:rsid w:val="00C7080F"/>
    <w:rsid w:val="00C712D6"/>
    <w:rsid w:val="00C71EE4"/>
    <w:rsid w:val="00C724A3"/>
    <w:rsid w:val="00C7279D"/>
    <w:rsid w:val="00C74FFB"/>
    <w:rsid w:val="00C75294"/>
    <w:rsid w:val="00C757C8"/>
    <w:rsid w:val="00C765A1"/>
    <w:rsid w:val="00C76A29"/>
    <w:rsid w:val="00C76CC6"/>
    <w:rsid w:val="00C77194"/>
    <w:rsid w:val="00C8172C"/>
    <w:rsid w:val="00C817D5"/>
    <w:rsid w:val="00C81B7B"/>
    <w:rsid w:val="00C826FA"/>
    <w:rsid w:val="00C833F4"/>
    <w:rsid w:val="00C838F0"/>
    <w:rsid w:val="00C84ADE"/>
    <w:rsid w:val="00C84E2E"/>
    <w:rsid w:val="00C854B4"/>
    <w:rsid w:val="00C8571F"/>
    <w:rsid w:val="00C86B7C"/>
    <w:rsid w:val="00C87224"/>
    <w:rsid w:val="00C8779F"/>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3A5E"/>
    <w:rsid w:val="00CA6FC2"/>
    <w:rsid w:val="00CA7740"/>
    <w:rsid w:val="00CA78DB"/>
    <w:rsid w:val="00CA7C0C"/>
    <w:rsid w:val="00CA7F2F"/>
    <w:rsid w:val="00CB1CC9"/>
    <w:rsid w:val="00CB2743"/>
    <w:rsid w:val="00CB607E"/>
    <w:rsid w:val="00CB64A6"/>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1B4F"/>
    <w:rsid w:val="00CD44DF"/>
    <w:rsid w:val="00CD4DA5"/>
    <w:rsid w:val="00CD6755"/>
    <w:rsid w:val="00CD7302"/>
    <w:rsid w:val="00CD7361"/>
    <w:rsid w:val="00CD73B6"/>
    <w:rsid w:val="00CE0477"/>
    <w:rsid w:val="00CE153A"/>
    <w:rsid w:val="00CE1C16"/>
    <w:rsid w:val="00CE20C4"/>
    <w:rsid w:val="00CE21E6"/>
    <w:rsid w:val="00CE2232"/>
    <w:rsid w:val="00CE30AF"/>
    <w:rsid w:val="00CE4303"/>
    <w:rsid w:val="00CE44E8"/>
    <w:rsid w:val="00CE454A"/>
    <w:rsid w:val="00CE4A28"/>
    <w:rsid w:val="00CE6DE6"/>
    <w:rsid w:val="00CE78F9"/>
    <w:rsid w:val="00CF0DF4"/>
    <w:rsid w:val="00CF0E1D"/>
    <w:rsid w:val="00CF13D2"/>
    <w:rsid w:val="00CF1404"/>
    <w:rsid w:val="00CF2380"/>
    <w:rsid w:val="00CF30D2"/>
    <w:rsid w:val="00CF3ED8"/>
    <w:rsid w:val="00CF4014"/>
    <w:rsid w:val="00CF431F"/>
    <w:rsid w:val="00CF443D"/>
    <w:rsid w:val="00CF4DB4"/>
    <w:rsid w:val="00CF57CE"/>
    <w:rsid w:val="00CF688A"/>
    <w:rsid w:val="00CF7604"/>
    <w:rsid w:val="00CF7EA7"/>
    <w:rsid w:val="00D0058A"/>
    <w:rsid w:val="00D00891"/>
    <w:rsid w:val="00D00F27"/>
    <w:rsid w:val="00D029E7"/>
    <w:rsid w:val="00D02AB2"/>
    <w:rsid w:val="00D03B57"/>
    <w:rsid w:val="00D03D72"/>
    <w:rsid w:val="00D0433E"/>
    <w:rsid w:val="00D04447"/>
    <w:rsid w:val="00D049EA"/>
    <w:rsid w:val="00D04E11"/>
    <w:rsid w:val="00D04FA5"/>
    <w:rsid w:val="00D0561B"/>
    <w:rsid w:val="00D05CEC"/>
    <w:rsid w:val="00D06100"/>
    <w:rsid w:val="00D069A9"/>
    <w:rsid w:val="00D06BF9"/>
    <w:rsid w:val="00D075B2"/>
    <w:rsid w:val="00D0793B"/>
    <w:rsid w:val="00D110CD"/>
    <w:rsid w:val="00D11592"/>
    <w:rsid w:val="00D11BFE"/>
    <w:rsid w:val="00D1212B"/>
    <w:rsid w:val="00D126D5"/>
    <w:rsid w:val="00D126DF"/>
    <w:rsid w:val="00D12C23"/>
    <w:rsid w:val="00D12CA7"/>
    <w:rsid w:val="00D12D99"/>
    <w:rsid w:val="00D13431"/>
    <w:rsid w:val="00D13B72"/>
    <w:rsid w:val="00D14515"/>
    <w:rsid w:val="00D14751"/>
    <w:rsid w:val="00D149C1"/>
    <w:rsid w:val="00D14E27"/>
    <w:rsid w:val="00D159A0"/>
    <w:rsid w:val="00D15A34"/>
    <w:rsid w:val="00D16084"/>
    <w:rsid w:val="00D16337"/>
    <w:rsid w:val="00D17065"/>
    <w:rsid w:val="00D202D7"/>
    <w:rsid w:val="00D210EC"/>
    <w:rsid w:val="00D2260C"/>
    <w:rsid w:val="00D235A6"/>
    <w:rsid w:val="00D238F2"/>
    <w:rsid w:val="00D2510E"/>
    <w:rsid w:val="00D25512"/>
    <w:rsid w:val="00D26893"/>
    <w:rsid w:val="00D26E23"/>
    <w:rsid w:val="00D27CD0"/>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68D1"/>
    <w:rsid w:val="00D4695F"/>
    <w:rsid w:val="00D47334"/>
    <w:rsid w:val="00D47362"/>
    <w:rsid w:val="00D47FD3"/>
    <w:rsid w:val="00D500EA"/>
    <w:rsid w:val="00D50240"/>
    <w:rsid w:val="00D509FA"/>
    <w:rsid w:val="00D50AB8"/>
    <w:rsid w:val="00D5122F"/>
    <w:rsid w:val="00D517EC"/>
    <w:rsid w:val="00D51E7F"/>
    <w:rsid w:val="00D52128"/>
    <w:rsid w:val="00D52E8A"/>
    <w:rsid w:val="00D533EA"/>
    <w:rsid w:val="00D536D5"/>
    <w:rsid w:val="00D5754B"/>
    <w:rsid w:val="00D602C5"/>
    <w:rsid w:val="00D6232E"/>
    <w:rsid w:val="00D63BB9"/>
    <w:rsid w:val="00D63CA9"/>
    <w:rsid w:val="00D63D76"/>
    <w:rsid w:val="00D644F2"/>
    <w:rsid w:val="00D64BAD"/>
    <w:rsid w:val="00D64C13"/>
    <w:rsid w:val="00D6516C"/>
    <w:rsid w:val="00D652F6"/>
    <w:rsid w:val="00D65B19"/>
    <w:rsid w:val="00D65EC1"/>
    <w:rsid w:val="00D71404"/>
    <w:rsid w:val="00D7194D"/>
    <w:rsid w:val="00D7334B"/>
    <w:rsid w:val="00D738E7"/>
    <w:rsid w:val="00D7525D"/>
    <w:rsid w:val="00D75E9A"/>
    <w:rsid w:val="00D75EB5"/>
    <w:rsid w:val="00D762B4"/>
    <w:rsid w:val="00D764A6"/>
    <w:rsid w:val="00D80906"/>
    <w:rsid w:val="00D80AC4"/>
    <w:rsid w:val="00D80C08"/>
    <w:rsid w:val="00D84A43"/>
    <w:rsid w:val="00D90A40"/>
    <w:rsid w:val="00D92A40"/>
    <w:rsid w:val="00D92A86"/>
    <w:rsid w:val="00D92EBE"/>
    <w:rsid w:val="00D93537"/>
    <w:rsid w:val="00D93BFE"/>
    <w:rsid w:val="00D93C1D"/>
    <w:rsid w:val="00D94AA2"/>
    <w:rsid w:val="00D94B34"/>
    <w:rsid w:val="00D961DC"/>
    <w:rsid w:val="00DA0F0C"/>
    <w:rsid w:val="00DA16C2"/>
    <w:rsid w:val="00DA1B80"/>
    <w:rsid w:val="00DA2B8A"/>
    <w:rsid w:val="00DA2F26"/>
    <w:rsid w:val="00DA46E3"/>
    <w:rsid w:val="00DA59A1"/>
    <w:rsid w:val="00DA5B67"/>
    <w:rsid w:val="00DA5C8B"/>
    <w:rsid w:val="00DA7355"/>
    <w:rsid w:val="00DB26F6"/>
    <w:rsid w:val="00DB2C99"/>
    <w:rsid w:val="00DB4E6A"/>
    <w:rsid w:val="00DB69B0"/>
    <w:rsid w:val="00DB756D"/>
    <w:rsid w:val="00DC05E4"/>
    <w:rsid w:val="00DC1840"/>
    <w:rsid w:val="00DC211F"/>
    <w:rsid w:val="00DC2AF2"/>
    <w:rsid w:val="00DC2AFE"/>
    <w:rsid w:val="00DC4DB7"/>
    <w:rsid w:val="00DC52D7"/>
    <w:rsid w:val="00DC5D1D"/>
    <w:rsid w:val="00DC6F28"/>
    <w:rsid w:val="00DD0C73"/>
    <w:rsid w:val="00DD11CB"/>
    <w:rsid w:val="00DD18CB"/>
    <w:rsid w:val="00DD19EF"/>
    <w:rsid w:val="00DD2934"/>
    <w:rsid w:val="00DD2987"/>
    <w:rsid w:val="00DD2A92"/>
    <w:rsid w:val="00DD3351"/>
    <w:rsid w:val="00DD3779"/>
    <w:rsid w:val="00DD3D15"/>
    <w:rsid w:val="00DD480A"/>
    <w:rsid w:val="00DD4E91"/>
    <w:rsid w:val="00DD4F78"/>
    <w:rsid w:val="00DD4FFC"/>
    <w:rsid w:val="00DD57C0"/>
    <w:rsid w:val="00DD612A"/>
    <w:rsid w:val="00DD6458"/>
    <w:rsid w:val="00DD6863"/>
    <w:rsid w:val="00DD7805"/>
    <w:rsid w:val="00DE0010"/>
    <w:rsid w:val="00DE0417"/>
    <w:rsid w:val="00DE0DBA"/>
    <w:rsid w:val="00DE1722"/>
    <w:rsid w:val="00DE1F81"/>
    <w:rsid w:val="00DE2425"/>
    <w:rsid w:val="00DE3275"/>
    <w:rsid w:val="00DE76D9"/>
    <w:rsid w:val="00DF04AD"/>
    <w:rsid w:val="00DF08F1"/>
    <w:rsid w:val="00DF15B9"/>
    <w:rsid w:val="00DF1754"/>
    <w:rsid w:val="00DF1D64"/>
    <w:rsid w:val="00DF1E66"/>
    <w:rsid w:val="00DF412C"/>
    <w:rsid w:val="00DF45A1"/>
    <w:rsid w:val="00DF49EB"/>
    <w:rsid w:val="00DF4C37"/>
    <w:rsid w:val="00DF578C"/>
    <w:rsid w:val="00DF5E5F"/>
    <w:rsid w:val="00DF6545"/>
    <w:rsid w:val="00DF703D"/>
    <w:rsid w:val="00DF7346"/>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D3A"/>
    <w:rsid w:val="00E10E0B"/>
    <w:rsid w:val="00E10E78"/>
    <w:rsid w:val="00E11709"/>
    <w:rsid w:val="00E12AEA"/>
    <w:rsid w:val="00E12DD5"/>
    <w:rsid w:val="00E13903"/>
    <w:rsid w:val="00E14E59"/>
    <w:rsid w:val="00E16539"/>
    <w:rsid w:val="00E1792F"/>
    <w:rsid w:val="00E17DED"/>
    <w:rsid w:val="00E22920"/>
    <w:rsid w:val="00E22D27"/>
    <w:rsid w:val="00E233C6"/>
    <w:rsid w:val="00E239B8"/>
    <w:rsid w:val="00E23B49"/>
    <w:rsid w:val="00E2431F"/>
    <w:rsid w:val="00E254C3"/>
    <w:rsid w:val="00E26022"/>
    <w:rsid w:val="00E27658"/>
    <w:rsid w:val="00E3249C"/>
    <w:rsid w:val="00E32A98"/>
    <w:rsid w:val="00E3318A"/>
    <w:rsid w:val="00E34C78"/>
    <w:rsid w:val="00E35214"/>
    <w:rsid w:val="00E35D6E"/>
    <w:rsid w:val="00E36B37"/>
    <w:rsid w:val="00E37561"/>
    <w:rsid w:val="00E37DBE"/>
    <w:rsid w:val="00E37F13"/>
    <w:rsid w:val="00E402B3"/>
    <w:rsid w:val="00E408B7"/>
    <w:rsid w:val="00E40DC9"/>
    <w:rsid w:val="00E41676"/>
    <w:rsid w:val="00E41F51"/>
    <w:rsid w:val="00E4399A"/>
    <w:rsid w:val="00E44AFC"/>
    <w:rsid w:val="00E45A65"/>
    <w:rsid w:val="00E466EB"/>
    <w:rsid w:val="00E47174"/>
    <w:rsid w:val="00E4768F"/>
    <w:rsid w:val="00E501B3"/>
    <w:rsid w:val="00E5070B"/>
    <w:rsid w:val="00E50F75"/>
    <w:rsid w:val="00E51D9D"/>
    <w:rsid w:val="00E5210E"/>
    <w:rsid w:val="00E540EB"/>
    <w:rsid w:val="00E56BF6"/>
    <w:rsid w:val="00E575CA"/>
    <w:rsid w:val="00E57792"/>
    <w:rsid w:val="00E604C1"/>
    <w:rsid w:val="00E60D88"/>
    <w:rsid w:val="00E61222"/>
    <w:rsid w:val="00E625AC"/>
    <w:rsid w:val="00E64000"/>
    <w:rsid w:val="00E644CB"/>
    <w:rsid w:val="00E66379"/>
    <w:rsid w:val="00E703B1"/>
    <w:rsid w:val="00E7083A"/>
    <w:rsid w:val="00E71F83"/>
    <w:rsid w:val="00E726B7"/>
    <w:rsid w:val="00E72752"/>
    <w:rsid w:val="00E72DFB"/>
    <w:rsid w:val="00E744E7"/>
    <w:rsid w:val="00E76491"/>
    <w:rsid w:val="00E76637"/>
    <w:rsid w:val="00E7712B"/>
    <w:rsid w:val="00E803DE"/>
    <w:rsid w:val="00E80BB7"/>
    <w:rsid w:val="00E81FAE"/>
    <w:rsid w:val="00E82B55"/>
    <w:rsid w:val="00E82F77"/>
    <w:rsid w:val="00E836E7"/>
    <w:rsid w:val="00E837D8"/>
    <w:rsid w:val="00E843BC"/>
    <w:rsid w:val="00E845CB"/>
    <w:rsid w:val="00E86FD2"/>
    <w:rsid w:val="00E87085"/>
    <w:rsid w:val="00E873BF"/>
    <w:rsid w:val="00E87C79"/>
    <w:rsid w:val="00E90B2F"/>
    <w:rsid w:val="00E921D1"/>
    <w:rsid w:val="00E921E7"/>
    <w:rsid w:val="00E937D2"/>
    <w:rsid w:val="00E93CEF"/>
    <w:rsid w:val="00E946A7"/>
    <w:rsid w:val="00E94F2E"/>
    <w:rsid w:val="00E96320"/>
    <w:rsid w:val="00E97D18"/>
    <w:rsid w:val="00EA0CA7"/>
    <w:rsid w:val="00EA2073"/>
    <w:rsid w:val="00EA29D7"/>
    <w:rsid w:val="00EA2ADE"/>
    <w:rsid w:val="00EA3B68"/>
    <w:rsid w:val="00EA5A6F"/>
    <w:rsid w:val="00EA6BDB"/>
    <w:rsid w:val="00EA6FB9"/>
    <w:rsid w:val="00EA7382"/>
    <w:rsid w:val="00EA7710"/>
    <w:rsid w:val="00EB04E3"/>
    <w:rsid w:val="00EB47F1"/>
    <w:rsid w:val="00EB4843"/>
    <w:rsid w:val="00EB56EF"/>
    <w:rsid w:val="00EB6352"/>
    <w:rsid w:val="00EB64AE"/>
    <w:rsid w:val="00EB6FE6"/>
    <w:rsid w:val="00EB75E8"/>
    <w:rsid w:val="00EC0A6D"/>
    <w:rsid w:val="00EC0C5F"/>
    <w:rsid w:val="00EC1690"/>
    <w:rsid w:val="00EC1E02"/>
    <w:rsid w:val="00EC3751"/>
    <w:rsid w:val="00EC3AA3"/>
    <w:rsid w:val="00EC3C2A"/>
    <w:rsid w:val="00EC4DC3"/>
    <w:rsid w:val="00EC4E39"/>
    <w:rsid w:val="00EC4E9C"/>
    <w:rsid w:val="00EC4F9A"/>
    <w:rsid w:val="00EC53DA"/>
    <w:rsid w:val="00EC5AA6"/>
    <w:rsid w:val="00EC5C70"/>
    <w:rsid w:val="00EC5CB0"/>
    <w:rsid w:val="00EC747A"/>
    <w:rsid w:val="00EC77E3"/>
    <w:rsid w:val="00EC7B61"/>
    <w:rsid w:val="00EC7B8B"/>
    <w:rsid w:val="00ED0941"/>
    <w:rsid w:val="00ED0A00"/>
    <w:rsid w:val="00ED1390"/>
    <w:rsid w:val="00ED16DC"/>
    <w:rsid w:val="00ED190E"/>
    <w:rsid w:val="00ED3259"/>
    <w:rsid w:val="00ED34D1"/>
    <w:rsid w:val="00ED36A3"/>
    <w:rsid w:val="00ED37D3"/>
    <w:rsid w:val="00ED5673"/>
    <w:rsid w:val="00ED7785"/>
    <w:rsid w:val="00EE019C"/>
    <w:rsid w:val="00EE22BD"/>
    <w:rsid w:val="00EE284B"/>
    <w:rsid w:val="00EE2E0D"/>
    <w:rsid w:val="00EE360B"/>
    <w:rsid w:val="00EE41C6"/>
    <w:rsid w:val="00EE5784"/>
    <w:rsid w:val="00EE5E82"/>
    <w:rsid w:val="00EE68C5"/>
    <w:rsid w:val="00EE695A"/>
    <w:rsid w:val="00EE6A9A"/>
    <w:rsid w:val="00EF0805"/>
    <w:rsid w:val="00EF0FAF"/>
    <w:rsid w:val="00EF18E8"/>
    <w:rsid w:val="00EF21C1"/>
    <w:rsid w:val="00EF26A7"/>
    <w:rsid w:val="00EF282A"/>
    <w:rsid w:val="00EF4C33"/>
    <w:rsid w:val="00EF4D81"/>
    <w:rsid w:val="00EF538B"/>
    <w:rsid w:val="00EF5436"/>
    <w:rsid w:val="00EF5E01"/>
    <w:rsid w:val="00EF74F6"/>
    <w:rsid w:val="00F0120E"/>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23B"/>
    <w:rsid w:val="00F14E5F"/>
    <w:rsid w:val="00F14EF4"/>
    <w:rsid w:val="00F15297"/>
    <w:rsid w:val="00F153A9"/>
    <w:rsid w:val="00F1542B"/>
    <w:rsid w:val="00F1566D"/>
    <w:rsid w:val="00F157A2"/>
    <w:rsid w:val="00F159B7"/>
    <w:rsid w:val="00F15A0A"/>
    <w:rsid w:val="00F15ED2"/>
    <w:rsid w:val="00F16A61"/>
    <w:rsid w:val="00F17BC7"/>
    <w:rsid w:val="00F20298"/>
    <w:rsid w:val="00F205CC"/>
    <w:rsid w:val="00F2149D"/>
    <w:rsid w:val="00F2210D"/>
    <w:rsid w:val="00F2216C"/>
    <w:rsid w:val="00F23B09"/>
    <w:rsid w:val="00F23B5C"/>
    <w:rsid w:val="00F23D77"/>
    <w:rsid w:val="00F241E7"/>
    <w:rsid w:val="00F24565"/>
    <w:rsid w:val="00F245FA"/>
    <w:rsid w:val="00F27705"/>
    <w:rsid w:val="00F27C01"/>
    <w:rsid w:val="00F30389"/>
    <w:rsid w:val="00F30576"/>
    <w:rsid w:val="00F306CC"/>
    <w:rsid w:val="00F3071E"/>
    <w:rsid w:val="00F30797"/>
    <w:rsid w:val="00F30B8E"/>
    <w:rsid w:val="00F31228"/>
    <w:rsid w:val="00F31473"/>
    <w:rsid w:val="00F3188F"/>
    <w:rsid w:val="00F318E3"/>
    <w:rsid w:val="00F32D1E"/>
    <w:rsid w:val="00F3301F"/>
    <w:rsid w:val="00F3403F"/>
    <w:rsid w:val="00F3466A"/>
    <w:rsid w:val="00F34896"/>
    <w:rsid w:val="00F351B2"/>
    <w:rsid w:val="00F367C0"/>
    <w:rsid w:val="00F36DE3"/>
    <w:rsid w:val="00F373D1"/>
    <w:rsid w:val="00F40088"/>
    <w:rsid w:val="00F405D8"/>
    <w:rsid w:val="00F40748"/>
    <w:rsid w:val="00F41ACC"/>
    <w:rsid w:val="00F422C9"/>
    <w:rsid w:val="00F429A6"/>
    <w:rsid w:val="00F42CE1"/>
    <w:rsid w:val="00F4343E"/>
    <w:rsid w:val="00F43639"/>
    <w:rsid w:val="00F4399D"/>
    <w:rsid w:val="00F43B6B"/>
    <w:rsid w:val="00F44028"/>
    <w:rsid w:val="00F45557"/>
    <w:rsid w:val="00F4585C"/>
    <w:rsid w:val="00F46D78"/>
    <w:rsid w:val="00F47D2A"/>
    <w:rsid w:val="00F50282"/>
    <w:rsid w:val="00F50527"/>
    <w:rsid w:val="00F507A7"/>
    <w:rsid w:val="00F50949"/>
    <w:rsid w:val="00F50E63"/>
    <w:rsid w:val="00F51156"/>
    <w:rsid w:val="00F5129C"/>
    <w:rsid w:val="00F514F3"/>
    <w:rsid w:val="00F52BEF"/>
    <w:rsid w:val="00F53979"/>
    <w:rsid w:val="00F541F9"/>
    <w:rsid w:val="00F542AE"/>
    <w:rsid w:val="00F55900"/>
    <w:rsid w:val="00F55D38"/>
    <w:rsid w:val="00F55F08"/>
    <w:rsid w:val="00F56C36"/>
    <w:rsid w:val="00F604FB"/>
    <w:rsid w:val="00F60D49"/>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0DA0"/>
    <w:rsid w:val="00F81D5E"/>
    <w:rsid w:val="00F81EA6"/>
    <w:rsid w:val="00F827C1"/>
    <w:rsid w:val="00F828E3"/>
    <w:rsid w:val="00F82C7B"/>
    <w:rsid w:val="00F832DB"/>
    <w:rsid w:val="00F848FE"/>
    <w:rsid w:val="00F85031"/>
    <w:rsid w:val="00F8570E"/>
    <w:rsid w:val="00F857DB"/>
    <w:rsid w:val="00F86053"/>
    <w:rsid w:val="00F8641D"/>
    <w:rsid w:val="00F86F36"/>
    <w:rsid w:val="00F8788F"/>
    <w:rsid w:val="00F87C71"/>
    <w:rsid w:val="00F87E22"/>
    <w:rsid w:val="00F90C71"/>
    <w:rsid w:val="00F90E35"/>
    <w:rsid w:val="00F91A3C"/>
    <w:rsid w:val="00F91C68"/>
    <w:rsid w:val="00F92B50"/>
    <w:rsid w:val="00F93977"/>
    <w:rsid w:val="00F93CA9"/>
    <w:rsid w:val="00F93D5F"/>
    <w:rsid w:val="00F94E1C"/>
    <w:rsid w:val="00F94F68"/>
    <w:rsid w:val="00F95EB8"/>
    <w:rsid w:val="00F96061"/>
    <w:rsid w:val="00F963AC"/>
    <w:rsid w:val="00F965A0"/>
    <w:rsid w:val="00F9744F"/>
    <w:rsid w:val="00FA0745"/>
    <w:rsid w:val="00FA0840"/>
    <w:rsid w:val="00FA123B"/>
    <w:rsid w:val="00FA176D"/>
    <w:rsid w:val="00FA2D7B"/>
    <w:rsid w:val="00FA3D2C"/>
    <w:rsid w:val="00FA404B"/>
    <w:rsid w:val="00FA4AD2"/>
    <w:rsid w:val="00FA55FE"/>
    <w:rsid w:val="00FA57B8"/>
    <w:rsid w:val="00FA6810"/>
    <w:rsid w:val="00FA6A04"/>
    <w:rsid w:val="00FA6B6F"/>
    <w:rsid w:val="00FA71BB"/>
    <w:rsid w:val="00FA77BC"/>
    <w:rsid w:val="00FA79D2"/>
    <w:rsid w:val="00FB0CA8"/>
    <w:rsid w:val="00FB1BCA"/>
    <w:rsid w:val="00FB1F92"/>
    <w:rsid w:val="00FB20D8"/>
    <w:rsid w:val="00FB2715"/>
    <w:rsid w:val="00FB2B9A"/>
    <w:rsid w:val="00FB39E8"/>
    <w:rsid w:val="00FB3E23"/>
    <w:rsid w:val="00FB4E5A"/>
    <w:rsid w:val="00FB5AFB"/>
    <w:rsid w:val="00FB5F56"/>
    <w:rsid w:val="00FB6AE7"/>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114"/>
    <w:rsid w:val="00FD15E7"/>
    <w:rsid w:val="00FD19E9"/>
    <w:rsid w:val="00FD1FF5"/>
    <w:rsid w:val="00FD457C"/>
    <w:rsid w:val="00FD4794"/>
    <w:rsid w:val="00FD4F99"/>
    <w:rsid w:val="00FD68A1"/>
    <w:rsid w:val="00FD6DBE"/>
    <w:rsid w:val="00FE0018"/>
    <w:rsid w:val="00FE160A"/>
    <w:rsid w:val="00FE1FAC"/>
    <w:rsid w:val="00FE4AC7"/>
    <w:rsid w:val="00FE4F0E"/>
    <w:rsid w:val="00FE4F62"/>
    <w:rsid w:val="00FE5B7E"/>
    <w:rsid w:val="00FE5CE2"/>
    <w:rsid w:val="00FE5D07"/>
    <w:rsid w:val="00FE6905"/>
    <w:rsid w:val="00FE71DA"/>
    <w:rsid w:val="00FE72CC"/>
    <w:rsid w:val="00FE79DF"/>
    <w:rsid w:val="00FE7DD3"/>
    <w:rsid w:val="00FF0708"/>
    <w:rsid w:val="00FF0D0B"/>
    <w:rsid w:val="00FF3499"/>
    <w:rsid w:val="00FF3811"/>
    <w:rsid w:val="00FF410C"/>
    <w:rsid w:val="00FF4907"/>
    <w:rsid w:val="00FF54A7"/>
    <w:rsid w:val="00FF6B85"/>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80C3F"/>
  <w14:defaultImageDpi w14:val="0"/>
  <w15:docId w15:val="{0C7E1F1C-0223-460B-86E4-762C49AC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46"/>
    <w:pPr>
      <w:spacing w:after="0" w:line="240" w:lineRule="auto"/>
      <w:jc w:val="both"/>
    </w:pPr>
    <w:rPr>
      <w:rFonts w:ascii="Arial" w:hAnsi="Arial" w:cs="Arial"/>
      <w:lang w:eastAsia="en-US"/>
    </w:rPr>
  </w:style>
  <w:style w:type="paragraph" w:styleId="Heading1">
    <w:name w:val="heading 1"/>
    <w:aliases w:val="Heading 1 Char1,Heading 1 Char Char,Char Char Char,Heading 1 Char,Char,HEADING 1 + CENTRED"/>
    <w:basedOn w:val="Normal"/>
    <w:next w:val="Normal"/>
    <w:link w:val="Heading1Char2"/>
    <w:autoRedefine/>
    <w:uiPriority w:val="99"/>
    <w:qFormat/>
    <w:rsid w:val="00D92A40"/>
    <w:pPr>
      <w:widowControl w:val="0"/>
      <w:tabs>
        <w:tab w:val="left" w:pos="5535"/>
      </w:tabs>
      <w:ind w:left="-284" w:firstLine="142"/>
      <w:jc w:val="left"/>
      <w:outlineLvl w:val="0"/>
    </w:pPr>
    <w:rPr>
      <w:b/>
      <w:bCs/>
      <w:caps/>
      <w:kern w:val="28"/>
      <w:lang w:val="en-US"/>
    </w:rPr>
  </w:style>
  <w:style w:type="paragraph" w:styleId="Heading2">
    <w:name w:val="heading 2"/>
    <w:basedOn w:val="Normal"/>
    <w:next w:val="Normal"/>
    <w:link w:val="Heading2Char"/>
    <w:autoRedefine/>
    <w:uiPriority w:val="99"/>
    <w:qFormat/>
    <w:rsid w:val="00D92A40"/>
    <w:pPr>
      <w:keepNext/>
      <w:tabs>
        <w:tab w:val="left" w:pos="317"/>
        <w:tab w:val="left" w:pos="426"/>
      </w:tabs>
      <w:jc w:val="left"/>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Heading 1 Char Char Char,Char Char Char Char,Heading 1 Char Char1,Char Char,HEADING 1 + CENTRED Char"/>
    <w:basedOn w:val="DefaultParagraphFont"/>
    <w:link w:val="Heading1"/>
    <w:uiPriority w:val="99"/>
    <w:locked/>
    <w:rsid w:val="00D92A40"/>
    <w:rPr>
      <w:rFonts w:ascii="Arial" w:hAnsi="Arial"/>
      <w:b/>
      <w:caps/>
      <w:kern w:val="28"/>
      <w:sz w:val="22"/>
      <w:lang w:val="en-US" w:eastAsia="en-US"/>
    </w:rPr>
  </w:style>
  <w:style w:type="character" w:customStyle="1" w:styleId="Heading2Char">
    <w:name w:val="Heading 2 Char"/>
    <w:basedOn w:val="DefaultParagraphFont"/>
    <w:link w:val="Heading2"/>
    <w:uiPriority w:val="99"/>
    <w:locked/>
    <w:rsid w:val="00D92A40"/>
    <w:rPr>
      <w:rFonts w:ascii="Arial" w:hAnsi="Arial"/>
      <w:b/>
      <w:lang w:val="en-US" w:eastAsia="en-US"/>
    </w:rPr>
  </w:style>
  <w:style w:type="paragraph" w:customStyle="1" w:styleId="Insetlistbullet">
    <w:name w:val="Inset list bullet"/>
    <w:basedOn w:val="Normal"/>
    <w:uiPriority w:val="99"/>
    <w:rsid w:val="00D92A40"/>
    <w:pPr>
      <w:numPr>
        <w:numId w:val="2"/>
      </w:numPr>
      <w:jc w:val="left"/>
    </w:pPr>
  </w:style>
  <w:style w:type="paragraph" w:styleId="ListParagraph">
    <w:name w:val="List Paragraph"/>
    <w:basedOn w:val="Normal"/>
    <w:uiPriority w:val="99"/>
    <w:qFormat/>
    <w:rsid w:val="00DF7346"/>
    <w:pPr>
      <w:ind w:left="720"/>
    </w:pPr>
  </w:style>
  <w:style w:type="paragraph" w:styleId="Header">
    <w:name w:val="header"/>
    <w:basedOn w:val="Normal"/>
    <w:link w:val="HeaderChar"/>
    <w:uiPriority w:val="99"/>
    <w:rsid w:val="00DF7346"/>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DF7346"/>
    <w:rPr>
      <w:rFonts w:ascii="Arial" w:hAnsi="Arial"/>
      <w:lang w:val="en-GB" w:eastAsia="en-US"/>
    </w:rPr>
  </w:style>
  <w:style w:type="character" w:customStyle="1" w:styleId="CharChar1">
    <w:name w:val="Char Char1"/>
    <w:uiPriority w:val="99"/>
    <w:locked/>
    <w:rsid w:val="00D92A40"/>
    <w:rPr>
      <w:rFonts w:ascii="Arial" w:hAnsi="Arial"/>
      <w:sz w:val="22"/>
      <w:lang w:val="en-GB" w:eastAsia="en-US"/>
    </w:rPr>
  </w:style>
  <w:style w:type="paragraph" w:customStyle="1" w:styleId="TableText">
    <w:name w:val="Table Text"/>
    <w:basedOn w:val="Normal"/>
    <w:uiPriority w:val="99"/>
    <w:semiHidden/>
    <w:rsid w:val="005137D6"/>
    <w:pPr>
      <w:spacing w:before="120" w:after="170" w:line="240" w:lineRule="atLeast"/>
      <w:jc w:val="left"/>
    </w:pPr>
    <w:rPr>
      <w:sz w:val="20"/>
      <w:szCs w:val="20"/>
    </w:rPr>
  </w:style>
  <w:style w:type="paragraph" w:styleId="Footer">
    <w:name w:val="footer"/>
    <w:basedOn w:val="Normal"/>
    <w:link w:val="FooterChar"/>
    <w:uiPriority w:val="99"/>
    <w:unhideWhenUsed/>
    <w:rsid w:val="00321DD1"/>
    <w:pPr>
      <w:tabs>
        <w:tab w:val="center" w:pos="4513"/>
        <w:tab w:val="right" w:pos="9026"/>
      </w:tabs>
    </w:pPr>
  </w:style>
  <w:style w:type="character" w:customStyle="1" w:styleId="FooterChar">
    <w:name w:val="Footer Char"/>
    <w:basedOn w:val="DefaultParagraphFont"/>
    <w:link w:val="Footer"/>
    <w:uiPriority w:val="99"/>
    <w:rsid w:val="00321DD1"/>
    <w:rPr>
      <w:rFonts w:ascii="Arial" w:hAnsi="Arial" w:cs="Arial"/>
      <w:lang w:eastAsia="en-US"/>
    </w:rPr>
  </w:style>
  <w:style w:type="paragraph" w:customStyle="1" w:styleId="TableColumnHeader">
    <w:name w:val="Table Column Header"/>
    <w:basedOn w:val="TableText"/>
    <w:uiPriority w:val="99"/>
    <w:semiHidden/>
    <w:rsid w:val="000D4FDD"/>
    <w:rPr>
      <w:b/>
      <w:bCs/>
    </w:rPr>
  </w:style>
  <w:style w:type="table" w:styleId="TableGrid">
    <w:name w:val="Table Grid"/>
    <w:basedOn w:val="TableNormal"/>
    <w:uiPriority w:val="99"/>
    <w:rsid w:val="007F645B"/>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8600-11</TermName>
          <TermId xmlns="http://schemas.microsoft.com/office/infopath/2007/PartnerControls">127341a5-be73-448b-b37c-bea9c21b766f</TermId>
        </TermInfo>
        <TermInfo xmlns="http://schemas.microsoft.com/office/infopath/2007/PartnerControls">
          <TermName xmlns="http://schemas.microsoft.com/office/infopath/2007/PartnerControls">8600-13</TermName>
          <TermId xmlns="http://schemas.microsoft.com/office/infopath/2007/PartnerControls">c29a2852-1bfb-487c-8198-d7a43dbfe977</TermId>
        </TermInfo>
        <TermInfo xmlns="http://schemas.microsoft.com/office/infopath/2007/PartnerControls">
          <TermName xmlns="http://schemas.microsoft.com/office/infopath/2007/PartnerControls">8600-14</TermName>
          <TermId xmlns="http://schemas.microsoft.com/office/infopath/2007/PartnerControls">368e7cd9-b3b3-494f-83cf-5af41ac8e822</TermId>
        </TermInfo>
        <TermInfo xmlns="http://schemas.microsoft.com/office/infopath/2007/PartnerControls">
          <TermName xmlns="http://schemas.microsoft.com/office/infopath/2007/PartnerControls">8600-15</TermName>
          <TermId xmlns="http://schemas.microsoft.com/office/infopath/2007/PartnerControls">e9509c94-16d2-4581-aee3-75295fd99f3b</TermId>
        </TermInfo>
        <TermInfo xmlns="http://schemas.microsoft.com/office/infopath/2007/PartnerControls">
          <TermName xmlns="http://schemas.microsoft.com/office/infopath/2007/PartnerControls">8600-21</TermName>
          <TermId xmlns="http://schemas.microsoft.com/office/infopath/2007/PartnerControls">86a37231-cc26-4e08-bfac-dc8ed815b008</TermId>
        </TermInfo>
        <TermInfo xmlns="http://schemas.microsoft.com/office/infopath/2007/PartnerControls">
          <TermName xmlns="http://schemas.microsoft.com/office/infopath/2007/PartnerControls">8600-22</TermName>
          <TermId xmlns="http://schemas.microsoft.com/office/infopath/2007/PartnerControls">2b067a91-61a9-445f-b860-e6e0f7fcdecf</TermId>
        </TermInfo>
        <TermInfo xmlns="http://schemas.microsoft.com/office/infopath/2007/PartnerControls">
          <TermName xmlns="http://schemas.microsoft.com/office/infopath/2007/PartnerControls">8600-24</TermName>
          <TermId xmlns="http://schemas.microsoft.com/office/infopath/2007/PartnerControls">baa960b4-31da-4989-bdf2-b8aca1e25bdd</TermId>
        </TermInfo>
        <TermInfo xmlns="http://schemas.microsoft.com/office/infopath/2007/PartnerControls">
          <TermName xmlns="http://schemas.microsoft.com/office/infopath/2007/PartnerControls">8600-25</TermName>
          <TermId xmlns="http://schemas.microsoft.com/office/infopath/2007/PartnerControls">ab3c26d5-6488-4338-a557-6f90182145ff</TermId>
        </TermInfo>
        <TermInfo xmlns="http://schemas.microsoft.com/office/infopath/2007/PartnerControls">
          <TermName xmlns="http://schemas.microsoft.com/office/infopath/2007/PartnerControls">8600-27</TermName>
          <TermId xmlns="http://schemas.microsoft.com/office/infopath/2007/PartnerControls">3b30a838-09f9-4688-ad37-7b92f67900ad</TermId>
        </TermInfo>
        <TermInfo xmlns="http://schemas.microsoft.com/office/infopath/2007/PartnerControls">
          <TermName xmlns="http://schemas.microsoft.com/office/infopath/2007/PartnerControls">8600-31</TermName>
          <TermId xmlns="http://schemas.microsoft.com/office/infopath/2007/PartnerControls">c1dc0ff3-8cbf-4849-bf3b-affab7e1f9d5</TermId>
        </TermInfo>
        <TermInfo xmlns="http://schemas.microsoft.com/office/infopath/2007/PartnerControls">
          <TermName xmlns="http://schemas.microsoft.com/office/infopath/2007/PartnerControls">8600-32</TermName>
          <TermId xmlns="http://schemas.microsoft.com/office/infopath/2007/PartnerControls">b77c2fd8-fb70-4905-a23d-f8a42c11b070</TermId>
        </TermInfo>
        <TermInfo xmlns="http://schemas.microsoft.com/office/infopath/2007/PartnerControls">
          <TermName xmlns="http://schemas.microsoft.com/office/infopath/2007/PartnerControls">8600-34</TermName>
          <TermId xmlns="http://schemas.microsoft.com/office/infopath/2007/PartnerControls">aa11a5cf-0602-4840-b852-68a02fd3847e</TermId>
        </TermInfo>
        <TermInfo xmlns="http://schemas.microsoft.com/office/infopath/2007/PartnerControls">
          <TermName xmlns="http://schemas.microsoft.com/office/infopath/2007/PartnerControls">8600-35</TermName>
          <TermId xmlns="http://schemas.microsoft.com/office/infopath/2007/PartnerControls">d60e61cb-44e8-4584-8bbb-fa7134bb0f96</TermId>
        </TermInfo>
        <TermInfo xmlns="http://schemas.microsoft.com/office/infopath/2007/PartnerControls">
          <TermName xmlns="http://schemas.microsoft.com/office/infopath/2007/PartnerControls">8600-36</TermName>
          <TermId xmlns="http://schemas.microsoft.com/office/infopath/2007/PartnerControls">63ce9b6d-1acb-4963-a858-cde8f8647149</TermId>
        </TermInfo>
        <TermInfo xmlns="http://schemas.microsoft.com/office/infopath/2007/PartnerControls">
          <TermName xmlns="http://schemas.microsoft.com/office/infopath/2007/PartnerControls">8600-37</TermName>
          <TermId xmlns="http://schemas.microsoft.com/office/infopath/2007/PartnerControls">b602b0b6-830f-4a69-ad5c-2262f241d6be</TermId>
        </TermInfo>
        <TermInfo xmlns="http://schemas.microsoft.com/office/infopath/2007/PartnerControls">
          <TermName xmlns="http://schemas.microsoft.com/office/infopath/2007/PartnerControls">8602-21</TermName>
          <TermId xmlns="http://schemas.microsoft.com/office/infopath/2007/PartnerControls">92fa1b18-115e-4ac6-8031-ff9566008a1e</TermId>
        </TermInfo>
        <TermInfo xmlns="http://schemas.microsoft.com/office/infopath/2007/PartnerControls">
          <TermName xmlns="http://schemas.microsoft.com/office/infopath/2007/PartnerControls">8602-24</TermName>
          <TermId xmlns="http://schemas.microsoft.com/office/infopath/2007/PartnerControls">dacf4ce7-fdda-4c03-b445-ebdb30a797e6</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8605-24</TermName>
          <TermId xmlns="http://schemas.microsoft.com/office/infopath/2007/PartnerControls">6de5317c-ed1f-46c0-b2a2-5bec717f5c8a</TermId>
        </TermInfo>
        <TermInfo xmlns="http://schemas.microsoft.com/office/infopath/2007/PartnerControls">
          <TermName xmlns="http://schemas.microsoft.com/office/infopath/2007/PartnerControls">8605-25</TermName>
          <TermId xmlns="http://schemas.microsoft.com/office/infopath/2007/PartnerControls">9908b2e9-94a6-4f46-91dd-b4541304ac94</TermId>
        </TermInfo>
        <TermInfo xmlns="http://schemas.microsoft.com/office/infopath/2007/PartnerControls">
          <TermName xmlns="http://schemas.microsoft.com/office/infopath/2007/PartnerControls">8605-27</TermName>
          <TermId xmlns="http://schemas.microsoft.com/office/infopath/2007/PartnerControls">49cf22de-917b-4870-abcb-2f807f66ef63</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8605-34</TermName>
          <TermId xmlns="http://schemas.microsoft.com/office/infopath/2007/PartnerControls">fa9057ac-7a88-4c37-b0dc-1d68586a68d1</TermId>
        </TermInfo>
        <TermInfo xmlns="http://schemas.microsoft.com/office/infopath/2007/PartnerControls">
          <TermName xmlns="http://schemas.microsoft.com/office/infopath/2007/PartnerControls">8605-35</TermName>
          <TermId xmlns="http://schemas.microsoft.com/office/infopath/2007/PartnerControls">2d37b03e-c5ad-4703-a61e-a5bac6c8a692</TermId>
        </TermInfo>
        <TermInfo xmlns="http://schemas.microsoft.com/office/infopath/2007/PartnerControls">
          <TermName xmlns="http://schemas.microsoft.com/office/infopath/2007/PartnerControls">8605-36</TermName>
          <TermId xmlns="http://schemas.microsoft.com/office/infopath/2007/PartnerControls">e4d12ca4-d4e3-42b8-9755-c700bc9c37ab</TermId>
        </TermInfo>
        <TermInfo xmlns="http://schemas.microsoft.com/office/infopath/2007/PartnerControls">
          <TermName xmlns="http://schemas.microsoft.com/office/infopath/2007/PartnerControls">8605-37</TermName>
          <TermId xmlns="http://schemas.microsoft.com/office/infopath/2007/PartnerControls">59d8a588-fa4a-4231-ad00-7cc197e86f1f</TermId>
        </TermInfo>
        <TermInfo xmlns="http://schemas.microsoft.com/office/infopath/2007/PartnerControls">
          <TermName xmlns="http://schemas.microsoft.com/office/infopath/2007/PartnerControls">8605-90</TermName>
          <TermId xmlns="http://schemas.microsoft.com/office/infopath/2007/PartnerControls">3b7236a6-7b00-4108-a622-cea4110298d9</TermId>
        </TermInfo>
        <TermInfo xmlns="http://schemas.microsoft.com/office/infopath/2007/PartnerControls">
          <TermName xmlns="http://schemas.microsoft.com/office/infopath/2007/PartnerControls">8577-71</TermName>
          <TermId xmlns="http://schemas.microsoft.com/office/infopath/2007/PartnerControls">5a8accad-f2fc-46f5-92a7-7fed2519d174</TermId>
        </TermInfo>
        <TermInfo xmlns="http://schemas.microsoft.com/office/infopath/2007/PartnerControls">
          <TermName xmlns="http://schemas.microsoft.com/office/infopath/2007/PartnerControls">8577-74</TermName>
          <TermId xmlns="http://schemas.microsoft.com/office/infopath/2007/PartnerControls">f540c421-af48-4129-97a0-575aae5abaaf</TermId>
        </TermInfo>
        <TermInfo xmlns="http://schemas.microsoft.com/office/infopath/2007/PartnerControls">
          <TermName xmlns="http://schemas.microsoft.com/office/infopath/2007/PartnerControls">8577-81</TermName>
          <TermId xmlns="http://schemas.microsoft.com/office/infopath/2007/PartnerControls">7bbb9581-7be7-47af-a16f-8b0a821753ea</TermId>
        </TermInfo>
        <TermInfo xmlns="http://schemas.microsoft.com/office/infopath/2007/PartnerControls">
          <TermName xmlns="http://schemas.microsoft.com/office/infopath/2007/PartnerControls">8577-82</TermName>
          <TermId xmlns="http://schemas.microsoft.com/office/infopath/2007/PartnerControls">42aadbd8-145c-496f-8c0f-dc8cdaf00ab7</TermId>
        </TermInfo>
        <TermInfo xmlns="http://schemas.microsoft.com/office/infopath/2007/PartnerControls">
          <TermName xmlns="http://schemas.microsoft.com/office/infopath/2007/PartnerControls">8577-84</TermName>
          <TermId xmlns="http://schemas.microsoft.com/office/infopath/2007/PartnerControls">3573a7a6-3a2e-4793-a223-d947956b20e1</TermId>
        </TermInfo>
        <TermInfo xmlns="http://schemas.microsoft.com/office/infopath/2007/PartnerControls">
          <TermName xmlns="http://schemas.microsoft.com/office/infopath/2007/PartnerControls">8578-21</TermName>
          <TermId xmlns="http://schemas.microsoft.com/office/infopath/2007/PartnerControls">90d9e66c-3b0a-4cab-9aef-03127775e7d8</TermId>
        </TermInfo>
        <TermInfo xmlns="http://schemas.microsoft.com/office/infopath/2007/PartnerControls">
          <TermName xmlns="http://schemas.microsoft.com/office/infopath/2007/PartnerControls">8578-23</TermName>
          <TermId xmlns="http://schemas.microsoft.com/office/infopath/2007/PartnerControls">de9fac49-8964-47a8-ac17-df74990b4f5f</TermId>
        </TermInfo>
        <TermInfo xmlns="http://schemas.microsoft.com/office/infopath/2007/PartnerControls">
          <TermName xmlns="http://schemas.microsoft.com/office/infopath/2007/PartnerControls">8578-24</TermName>
          <TermId xmlns="http://schemas.microsoft.com/office/infopath/2007/PartnerControls">5062f3f1-682f-47f4-a23e-1f4345642a03</TermId>
        </TermInfo>
        <TermInfo xmlns="http://schemas.microsoft.com/office/infopath/2007/PartnerControls">
          <TermName xmlns="http://schemas.microsoft.com/office/infopath/2007/PartnerControls">8815-11</TermName>
          <TermId xmlns="http://schemas.microsoft.com/office/infopath/2007/PartnerControls">22ee9f60-3806-46d8-b7ee-0b36b1f313fa</TermId>
        </TermInfo>
        <TermInfo xmlns="http://schemas.microsoft.com/office/infopath/2007/PartnerControls">
          <TermName xmlns="http://schemas.microsoft.com/office/infopath/2007/PartnerControls">8815-14</TermName>
          <TermId xmlns="http://schemas.microsoft.com/office/infopath/2007/PartnerControls">089e1c2c-a604-4e22-98d3-863e710ab234</TermId>
        </TermInfo>
        <TermInfo xmlns="http://schemas.microsoft.com/office/infopath/2007/PartnerControls">
          <TermName xmlns="http://schemas.microsoft.com/office/infopath/2007/PartnerControls">8815-21</TermName>
          <TermId xmlns="http://schemas.microsoft.com/office/infopath/2007/PartnerControls">8775c4fb-42ca-4759-ab3d-26db5110313a</TermId>
        </TermInfo>
        <TermInfo xmlns="http://schemas.microsoft.com/office/infopath/2007/PartnerControls">
          <TermName xmlns="http://schemas.microsoft.com/office/infopath/2007/PartnerControls">8815-22</TermName>
          <TermId xmlns="http://schemas.microsoft.com/office/infopath/2007/PartnerControls">7a6d4ddb-220e-448b-a228-af1ba0f6772e</TermId>
        </TermInfo>
        <TermInfo xmlns="http://schemas.microsoft.com/office/infopath/2007/PartnerControls">
          <TermName xmlns="http://schemas.microsoft.com/office/infopath/2007/PartnerControls">8815-24</TermName>
          <TermId xmlns="http://schemas.microsoft.com/office/infopath/2007/PartnerControls">acb4a439-50e6-4c88-9462-6391d0490f5d</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8606-21</TermName>
          <TermId xmlns="http://schemas.microsoft.com/office/infopath/2007/PartnerControls">26d1b72f-bb4e-485e-9568-58c8c8baba7b</TermId>
        </TermInfo>
      </Terms>
    </j5a7449248d447e983365f9ccc7bf26f>
    <KpiDescription xmlns="http://schemas.microsoft.com/sharepoint/v3" xsi:nil="true"/>
    <TaxCatchAll xmlns="5f8ea682-3a42-454b-8035-422047e146b2">
      <Value>2032</Value>
      <Value>2031</Value>
      <Value>2030</Value>
      <Value>2029</Value>
      <Value>2028</Value>
      <Value>2027</Value>
      <Value>2026</Value>
      <Value>2025</Value>
      <Value>1061</Value>
      <Value>1060</Value>
      <Value>1059</Value>
      <Value>95</Value>
      <Value>2020</Value>
      <Value>2019</Value>
      <Value>2018</Value>
      <Value>198</Value>
      <Value>197</Value>
      <Value>186</Value>
      <Value>189</Value>
      <Value>188</Value>
      <Value>187</Value>
      <Value>1009</Value>
      <Value>1790</Value>
      <Value>1789</Value>
      <Value>1465</Value>
      <Value>1463</Value>
      <Value>1209</Value>
      <Value>390</Value>
      <Value>2035</Value>
      <Value>432</Value>
      <Value>474</Value>
      <Value>1302</Value>
      <Value>49</Value>
      <Value>1011</Value>
      <Value>1010</Value>
      <Value>46</Value>
      <Value>1007</Value>
      <Value>1006</Value>
      <Value>1005</Value>
      <Value>1012</Value>
      <Value>37</Value>
      <Value>36</Value>
      <Value>355</Value>
      <Value>353</Value>
      <Value>1208</Value>
      <Value>1065</Value>
      <Value>1310</Value>
      <Value>1309</Value>
      <Value>1308</Value>
      <Value>1058</Value>
      <Value>126</Value>
      <Value>125</Value>
      <Value>1301</Value>
      <Value>323</Value>
      <Value>322</Value>
      <Value>547</Value>
      <Value>1081</Value>
      <Value>1080</Value>
      <Value>9</Value>
      <Value>8</Value>
      <Value>7</Value>
      <Value>2039</Value>
      <Value>2038</Value>
      <Value>2037</Value>
      <Value>2036</Value>
      <Value>109</Value>
      <Value>2034</Value>
      <Value>2033</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8600-340</TermName>
          <TermId xmlns="http://schemas.microsoft.com/office/infopath/2007/PartnerControls">7e03eb93-cedd-42d6-9b87-857a90086abb</TermId>
        </TermInfo>
        <TermInfo xmlns="http://schemas.microsoft.com/office/infopath/2007/PartnerControls">
          <TermName xmlns="http://schemas.microsoft.com/office/infopath/2007/PartnerControls">8602-340</TermName>
          <TermId xmlns="http://schemas.microsoft.com/office/infopath/2007/PartnerControls">ffe409ae-994b-4dd3-bc66-db2c4d57317e</TermId>
        </TermInfo>
        <TermInfo xmlns="http://schemas.microsoft.com/office/infopath/2007/PartnerControls">
          <TermName xmlns="http://schemas.microsoft.com/office/infopath/2007/PartnerControls">8605-340</TermName>
          <TermId xmlns="http://schemas.microsoft.com/office/infopath/2007/PartnerControls">602fa6b2-8f89-4903-aae4-9846b2767459</TermId>
        </TermInfo>
        <TermInfo xmlns="http://schemas.microsoft.com/office/infopath/2007/PartnerControls">
          <TermName xmlns="http://schemas.microsoft.com/office/infopath/2007/PartnerControls">8625-340</TermName>
          <TermId xmlns="http://schemas.microsoft.com/office/infopath/2007/PartnerControls">0082b318-bb35-498a-b5f6-f01c88f92731</TermId>
        </TermInfo>
        <TermInfo xmlns="http://schemas.microsoft.com/office/infopath/2007/PartnerControls">
          <TermName xmlns="http://schemas.microsoft.com/office/infopath/2007/PartnerControls">8577-304</TermName>
          <TermId xmlns="http://schemas.microsoft.com/office/infopath/2007/PartnerControls">6b70cae3-2743-4ad5-aa09-6091ce418ce9</TermId>
        </TermInfo>
        <TermInfo xmlns="http://schemas.microsoft.com/office/infopath/2007/PartnerControls">
          <TermName xmlns="http://schemas.microsoft.com/office/infopath/2007/PartnerControls">8578-304</TermName>
          <TermId xmlns="http://schemas.microsoft.com/office/infopath/2007/PartnerControls">f92e832c-2b7d-4dd8-8f1e-79577e481ddb</TermId>
        </TermInfo>
        <TermInfo xmlns="http://schemas.microsoft.com/office/infopath/2007/PartnerControls">
          <TermName xmlns="http://schemas.microsoft.com/office/infopath/2007/PartnerControls">8815-640</TermName>
          <TermId xmlns="http://schemas.microsoft.com/office/infopath/2007/PartnerControls">bfb7dd26-52e4-47f5-b230-ed7bbb03115d</TermId>
        </TermInfo>
        <TermInfo xmlns="http://schemas.microsoft.com/office/infopath/2007/PartnerControls">
          <TermName xmlns="http://schemas.microsoft.com/office/infopath/2007/PartnerControls">8816-640</TermName>
          <TermId xmlns="http://schemas.microsoft.com/office/infopath/2007/PartnerControls">b7d7a945-7cba-4626-8eea-304c386fc662</TermId>
        </TermInfo>
        <TermInfo xmlns="http://schemas.microsoft.com/office/infopath/2007/PartnerControls">
          <TermName xmlns="http://schemas.microsoft.com/office/infopath/2007/PartnerControls">8606-340</TermName>
          <TermId xmlns="http://schemas.microsoft.com/office/infopath/2007/PartnerControls">bee40243-d8f7-4160-a2c0-bc46a5ec8861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8600</TermName>
          <TermId xmlns="http://schemas.microsoft.com/office/infopath/2007/PartnerControls">099f2cf7-8bb5-4962-b2c4-31f26d542cc5</TermId>
        </TermInfo>
        <TermInfo xmlns="http://schemas.microsoft.com/office/infopath/2007/PartnerControls">
          <TermName xmlns="http://schemas.microsoft.com/office/infopath/2007/PartnerControls">8602</TermName>
          <TermId xmlns="http://schemas.microsoft.com/office/infopath/2007/PartnerControls">f4456173-9a20-43c0-8161-f248f6218207</TermId>
        </TermInfo>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8577</TermName>
          <TermId xmlns="http://schemas.microsoft.com/office/infopath/2007/PartnerControls">2210dddc-de1a-40a7-bf5f-40e20238e66e</TermId>
        </TermInfo>
        <TermInfo xmlns="http://schemas.microsoft.com/office/infopath/2007/PartnerControls">
          <TermName xmlns="http://schemas.microsoft.com/office/infopath/2007/PartnerControls">8578</TermName>
          <TermId xmlns="http://schemas.microsoft.com/office/infopath/2007/PartnerControls">a6c7361e-d504-4252-9ab3-64dff9fe2db6</TermId>
        </TermInfo>
        <TermInfo xmlns="http://schemas.microsoft.com/office/infopath/2007/PartnerControls">
          <TermName xmlns="http://schemas.microsoft.com/office/infopath/2007/PartnerControls">8815</TermName>
          <TermId xmlns="http://schemas.microsoft.com/office/infopath/2007/PartnerControls">6a2cee9b-bfa9-4956-a8ba-7e3bfcec4b4d</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8606</TermName>
          <TermId xmlns="http://schemas.microsoft.com/office/infopath/2007/PartnerControls">49254f92-6e2a-4ca1-8860-21127c9d90dc</TermId>
        </TermInfo>
      </Terms>
    </kb5530885391492bb408a8b4151064ea>
    <Qualification xmlns="5f8ea682-3a42-454b-8035-422047e146b2">
      <Value>VRQ</Value>
    </Qualification>
    <Level xmlns="5f8ea682-3a42-454b-8035-422047e146b2">3</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7DA7E-7433-4967-BA6E-23087F3B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D0D18-0EC4-45B8-9AAF-55A34EB740AB}">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73C3DC9A-31F9-46C4-ADCC-2E8B8EBBA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Understanding Good Practice in Workplace Mentoring</vt:lpstr>
    </vt:vector>
  </TitlesOfParts>
  <Company>City &amp; Guilds</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Good Practice in Workplace Mentoring</dc:title>
  <dc:creator>shalinis</dc:creator>
  <cp:lastModifiedBy>Helen Simpson</cp:lastModifiedBy>
  <cp:revision>160</cp:revision>
  <cp:lastPrinted>2018-07-04T11:06:00Z</cp:lastPrinted>
  <dcterms:created xsi:type="dcterms:W3CDTF">2019-02-26T10:38:00Z</dcterms:created>
  <dcterms:modified xsi:type="dcterms:W3CDTF">2019-05-13T16:45:00Z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353;#8600-340|7e03eb93-cedd-42d6-9b87-857a90086abb;#432;#8602-340|ffe409ae-994b-4dd3-bc66-db2c4d57317e;#547;#8605-340|602fa6b2-8f89-4903-aae4-9846b2767459;#1209;#8625-340|0082b318-bb35-498a-b5f6-f01c88f92731;#474;#8577-304|6b70cae3-2743-4ad5-aa09-6091ce41</vt:lpwstr>
  </property>
  <property fmtid="{D5CDD505-2E9C-101B-9397-08002B2CF9AE}" pid="4" name="Family Code">
    <vt:lpwstr>8;#8600|099f2cf7-8bb5-4962-b2c4-31f26d542cc5;#390;#8602|f4456173-9a20-43c0-8161-f248f6218207;#109;#8605|4ca9d4f6-eb3a-4a12-baaa-e0e314869f84;#1005;#8625|bcc74ead-8655-447e-a9e9-edd584da9afa;#7;#8577|2210dddc-de1a-40a7-bf5f-40e20238e66e;#1058;#8578|a6c7361</vt:lpwstr>
  </property>
  <property fmtid="{D5CDD505-2E9C-101B-9397-08002B2CF9AE}" pid="5" name="PoS">
    <vt:lpwstr>9;#8600-11|127341a5-be73-448b-b37c-bea9c21b766f;#187;#8600-13|c29a2852-1bfb-487c-8198-d7a43dbfe977;#186;#8600-14|368e7cd9-b3b3-494f-83cf-5af41ac8e822;#188;#8600-15|e9509c94-16d2-4581-aee3-75295fd99f3b;#46;#8600-21|86a37231-cc26-4e08-bfac-dc8ed815b008;#37;</vt:lpwstr>
  </property>
</Properties>
</file>